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66E48" w14:textId="77777777" w:rsidR="001D745F" w:rsidRPr="00FE0B4A" w:rsidRDefault="001D745F" w:rsidP="001D745F">
      <w:pPr>
        <w:snapToGrid w:val="0"/>
        <w:spacing w:line="600" w:lineRule="exact"/>
        <w:rPr>
          <w:rFonts w:ascii="Times New Roman" w:eastAsia="方正小标宋简体" w:hAnsi="Times New Roman" w:cs="Times New Roman"/>
          <w:sz w:val="36"/>
          <w:szCs w:val="36"/>
        </w:rPr>
      </w:pPr>
      <w:bookmarkStart w:id="0" w:name="OLE_LINK4"/>
      <w:bookmarkStart w:id="1" w:name="OLE_LINK5"/>
    </w:p>
    <w:p w14:paraId="3EF7D6B5" w14:textId="77777777" w:rsidR="005C714F" w:rsidRDefault="001D745F" w:rsidP="001D3F5C">
      <w:pPr>
        <w:snapToGrid w:val="0"/>
        <w:spacing w:line="600" w:lineRule="exact"/>
        <w:jc w:val="center"/>
        <w:rPr>
          <w:rFonts w:ascii="方正小标宋简体" w:eastAsia="方正小标宋简体" w:hAnsi="Times New Roman" w:cs="Times New Roman"/>
          <w:sz w:val="36"/>
          <w:szCs w:val="36"/>
        </w:rPr>
      </w:pPr>
      <w:r w:rsidRPr="001D3F5C">
        <w:rPr>
          <w:rFonts w:ascii="方正小标宋简体" w:eastAsia="方正小标宋简体" w:hAnsi="Times New Roman" w:cs="Times New Roman" w:hint="eastAsia"/>
          <w:sz w:val="36"/>
          <w:szCs w:val="36"/>
        </w:rPr>
        <w:t>全球环境基金“中国再生铝、铅、锌、锂行业绿色生产与可持续发展项目”</w:t>
      </w:r>
      <w:r w:rsidR="001D3F5C" w:rsidRPr="001D3F5C">
        <w:rPr>
          <w:rFonts w:ascii="方正小标宋简体" w:eastAsia="方正小标宋简体" w:hAnsi="Times New Roman" w:cs="Times New Roman" w:hint="eastAsia"/>
          <w:sz w:val="36"/>
          <w:szCs w:val="36"/>
        </w:rPr>
        <w:t>之性别主流</w:t>
      </w:r>
      <w:proofErr w:type="gramStart"/>
      <w:r w:rsidR="001D3F5C" w:rsidRPr="001D3F5C">
        <w:rPr>
          <w:rFonts w:ascii="方正小标宋简体" w:eastAsia="方正小标宋简体" w:hAnsi="Times New Roman" w:cs="Times New Roman" w:hint="eastAsia"/>
          <w:sz w:val="36"/>
          <w:szCs w:val="36"/>
        </w:rPr>
        <w:t>化</w:t>
      </w:r>
      <w:r w:rsidRPr="001D3F5C">
        <w:rPr>
          <w:rFonts w:ascii="方正小标宋简体" w:eastAsia="方正小标宋简体" w:hAnsi="Times New Roman" w:cs="Times New Roman" w:hint="eastAsia"/>
          <w:sz w:val="36"/>
          <w:szCs w:val="36"/>
        </w:rPr>
        <w:t>专家</w:t>
      </w:r>
      <w:proofErr w:type="gramEnd"/>
      <w:r w:rsidR="005C714F">
        <w:rPr>
          <w:rFonts w:ascii="方正小标宋简体" w:eastAsia="方正小标宋简体" w:hAnsi="Times New Roman" w:cs="Times New Roman" w:hint="eastAsia"/>
          <w:sz w:val="36"/>
          <w:szCs w:val="36"/>
        </w:rPr>
        <w:t>咨询服务</w:t>
      </w:r>
    </w:p>
    <w:p w14:paraId="2172917F" w14:textId="17053CBD" w:rsidR="00605497" w:rsidRPr="001D3F5C" w:rsidRDefault="001D745F" w:rsidP="001D3F5C">
      <w:pPr>
        <w:snapToGrid w:val="0"/>
        <w:spacing w:line="600" w:lineRule="exact"/>
        <w:jc w:val="center"/>
        <w:rPr>
          <w:rFonts w:ascii="方正小标宋简体" w:eastAsia="方正小标宋简体" w:hAnsi="Times New Roman" w:cs="Times New Roman"/>
          <w:sz w:val="36"/>
          <w:szCs w:val="36"/>
        </w:rPr>
      </w:pPr>
      <w:r w:rsidRPr="001D3F5C">
        <w:rPr>
          <w:rFonts w:ascii="方正小标宋简体" w:eastAsia="方正小标宋简体" w:hAnsi="Times New Roman" w:cs="Times New Roman" w:hint="eastAsia"/>
          <w:sz w:val="36"/>
          <w:szCs w:val="36"/>
        </w:rPr>
        <w:t>工作大纲</w:t>
      </w:r>
      <w:bookmarkEnd w:id="0"/>
      <w:bookmarkEnd w:id="1"/>
    </w:p>
    <w:p w14:paraId="745FAA83" w14:textId="77777777" w:rsidR="001D745F" w:rsidRPr="00FE0B4A" w:rsidRDefault="001D745F" w:rsidP="001D3F5C">
      <w:pPr>
        <w:snapToGrid w:val="0"/>
        <w:spacing w:line="400" w:lineRule="exact"/>
        <w:rPr>
          <w:rFonts w:ascii="Times New Roman" w:eastAsia="方正小标宋简体" w:hAnsi="Times New Roman" w:cs="Times New Roman"/>
          <w:sz w:val="36"/>
          <w:szCs w:val="36"/>
        </w:rPr>
      </w:pPr>
    </w:p>
    <w:p w14:paraId="4B6DA0AC" w14:textId="77777777" w:rsidR="001D745F" w:rsidRPr="001D3F5C" w:rsidRDefault="001D745F" w:rsidP="005C714F">
      <w:pPr>
        <w:pStyle w:val="p16"/>
        <w:spacing w:line="580" w:lineRule="exact"/>
        <w:ind w:firstLineChars="200" w:firstLine="640"/>
        <w:rPr>
          <w:rFonts w:ascii="黑体" w:eastAsia="黑体" w:hAnsi="黑体" w:cs="Times New Roman"/>
          <w:bCs/>
          <w:sz w:val="32"/>
          <w:szCs w:val="32"/>
        </w:rPr>
      </w:pPr>
      <w:r w:rsidRPr="001D3F5C">
        <w:rPr>
          <w:rFonts w:ascii="黑体" w:eastAsia="黑体" w:hAnsi="黑体" w:cs="Times New Roman"/>
          <w:bCs/>
          <w:sz w:val="32"/>
          <w:szCs w:val="32"/>
        </w:rPr>
        <w:t>一、工作背景</w:t>
      </w:r>
    </w:p>
    <w:p w14:paraId="6BEECD1A" w14:textId="4CB649D5" w:rsidR="009441EC" w:rsidRDefault="001F610D" w:rsidP="005C714F">
      <w:pPr>
        <w:spacing w:line="580" w:lineRule="exact"/>
        <w:ind w:firstLineChars="200" w:firstLine="640"/>
        <w:rPr>
          <w:rFonts w:ascii="Times New Roman" w:eastAsia="仿宋_GB2312" w:hAnsi="Times New Roman" w:cs="Times New Roman"/>
          <w:sz w:val="32"/>
          <w:szCs w:val="32"/>
        </w:rPr>
      </w:pPr>
      <w:r w:rsidRPr="002834E2">
        <w:rPr>
          <w:rFonts w:ascii="Times New Roman" w:eastAsia="仿宋_GB2312" w:hAnsi="Times New Roman" w:cs="Times New Roman"/>
          <w:sz w:val="32"/>
          <w:szCs w:val="32"/>
        </w:rPr>
        <w:t>持久性有机污染物（</w:t>
      </w:r>
      <w:r w:rsidRPr="002834E2">
        <w:rPr>
          <w:rFonts w:ascii="Times New Roman" w:eastAsia="仿宋_GB2312" w:hAnsi="Times New Roman" w:cs="Times New Roman"/>
          <w:sz w:val="32"/>
          <w:szCs w:val="32"/>
        </w:rPr>
        <w:t>POPs</w:t>
      </w:r>
      <w:r w:rsidRPr="002834E2">
        <w:rPr>
          <w:rFonts w:ascii="Times New Roman" w:eastAsia="仿宋_GB2312" w:hAnsi="Times New Roman" w:cs="Times New Roman"/>
          <w:sz w:val="32"/>
          <w:szCs w:val="32"/>
        </w:rPr>
        <w:t>）是对人类生存威胁最大的一类污染物，对区域生态系统和人体健康产生长期、潜在和深远的毒性危害，并造成一系列不利的社会和经济影响</w:t>
      </w:r>
      <w:r>
        <w:rPr>
          <w:rFonts w:ascii="Times New Roman" w:eastAsia="仿宋_GB2312" w:hAnsi="Times New Roman" w:cs="Times New Roman" w:hint="eastAsia"/>
          <w:sz w:val="32"/>
          <w:szCs w:val="32"/>
        </w:rPr>
        <w:t>，</w:t>
      </w:r>
      <w:r w:rsidR="001D745F" w:rsidRPr="00FE0B4A">
        <w:rPr>
          <w:rFonts w:ascii="Times New Roman" w:eastAsia="仿宋_GB2312" w:hAnsi="Times New Roman" w:cs="Times New Roman"/>
          <w:kern w:val="0"/>
          <w:sz w:val="32"/>
          <w:szCs w:val="32"/>
          <w:lang w:bidi="ar"/>
        </w:rPr>
        <w:t>控制</w:t>
      </w:r>
      <w:r w:rsidR="001D745F" w:rsidRPr="00FE0B4A">
        <w:rPr>
          <w:rFonts w:ascii="Times New Roman" w:eastAsia="仿宋_GB2312" w:hAnsi="Times New Roman" w:cs="Times New Roman"/>
          <w:kern w:val="0"/>
          <w:sz w:val="32"/>
          <w:szCs w:val="32"/>
          <w:lang w:bidi="ar"/>
        </w:rPr>
        <w:t>POPs</w:t>
      </w:r>
      <w:r w:rsidR="001D745F" w:rsidRPr="00FE0B4A">
        <w:rPr>
          <w:rFonts w:ascii="Times New Roman" w:eastAsia="仿宋_GB2312" w:hAnsi="Times New Roman" w:cs="Times New Roman"/>
          <w:sz w:val="32"/>
          <w:szCs w:val="32"/>
        </w:rPr>
        <w:t>是保护环境安全和切实维护人民群众健康的迫切需要。再生有色金属生产被《关于持久性有机污染物的斯德哥尔摩公约》列为二</w:t>
      </w:r>
      <w:proofErr w:type="gramStart"/>
      <w:r w:rsidR="001D745F" w:rsidRPr="00FE0B4A">
        <w:rPr>
          <w:rFonts w:ascii="Times New Roman" w:eastAsia="仿宋" w:hAnsi="Times New Roman" w:cs="Times New Roman"/>
          <w:sz w:val="32"/>
          <w:szCs w:val="32"/>
        </w:rPr>
        <w:t>噁</w:t>
      </w:r>
      <w:r w:rsidR="001D745F" w:rsidRPr="00FE0B4A">
        <w:rPr>
          <w:rFonts w:ascii="Times New Roman" w:eastAsia="仿宋_GB2312" w:hAnsi="Times New Roman" w:cs="Times New Roman"/>
          <w:sz w:val="32"/>
          <w:szCs w:val="32"/>
        </w:rPr>
        <w:t>英类重点</w:t>
      </w:r>
      <w:proofErr w:type="gramEnd"/>
      <w:r w:rsidR="001D745F" w:rsidRPr="00FE0B4A">
        <w:rPr>
          <w:rFonts w:ascii="Times New Roman" w:eastAsia="仿宋_GB2312" w:hAnsi="Times New Roman" w:cs="Times New Roman"/>
          <w:sz w:val="32"/>
          <w:szCs w:val="32"/>
        </w:rPr>
        <w:t>排放源之一，也是我国《</w:t>
      </w:r>
      <w:r w:rsidR="001D745F" w:rsidRPr="00FE0B4A">
        <w:rPr>
          <w:rFonts w:ascii="Times New Roman" w:eastAsia="仿宋_GB2312" w:hAnsi="Times New Roman" w:cs="Times New Roman"/>
          <w:sz w:val="32"/>
          <w:szCs w:val="32"/>
        </w:rPr>
        <w:t>&lt;</w:t>
      </w:r>
      <w:r w:rsidR="001D745F" w:rsidRPr="00FE0B4A">
        <w:rPr>
          <w:rFonts w:ascii="Times New Roman" w:eastAsia="仿宋_GB2312" w:hAnsi="Times New Roman" w:cs="Times New Roman"/>
          <w:sz w:val="32"/>
          <w:szCs w:val="32"/>
        </w:rPr>
        <w:t>关于持久性有机污染物的斯德哥尔摩公约</w:t>
      </w:r>
      <w:r w:rsidR="001D745F" w:rsidRPr="00FE0B4A">
        <w:rPr>
          <w:rFonts w:ascii="Times New Roman" w:eastAsia="仿宋_GB2312" w:hAnsi="Times New Roman" w:cs="Times New Roman"/>
          <w:sz w:val="32"/>
          <w:szCs w:val="32"/>
        </w:rPr>
        <w:t>&gt;</w:t>
      </w:r>
      <w:r w:rsidR="001D745F" w:rsidRPr="00FE0B4A">
        <w:rPr>
          <w:rFonts w:ascii="Times New Roman" w:eastAsia="仿宋_GB2312" w:hAnsi="Times New Roman" w:cs="Times New Roman"/>
          <w:sz w:val="32"/>
          <w:szCs w:val="32"/>
        </w:rPr>
        <w:t>国家实施计划》（简称《国家实施计划》）确定的二</w:t>
      </w:r>
      <w:r w:rsidR="001D745F" w:rsidRPr="00FE0B4A">
        <w:rPr>
          <w:rFonts w:ascii="Times New Roman" w:eastAsia="仿宋" w:hAnsi="Times New Roman" w:cs="Times New Roman"/>
          <w:sz w:val="32"/>
          <w:szCs w:val="32"/>
        </w:rPr>
        <w:t>噁</w:t>
      </w:r>
      <w:r w:rsidR="001D745F" w:rsidRPr="00FE0B4A">
        <w:rPr>
          <w:rFonts w:ascii="Times New Roman" w:eastAsia="仿宋_GB2312" w:hAnsi="Times New Roman" w:cs="Times New Roman"/>
          <w:sz w:val="32"/>
          <w:szCs w:val="32"/>
        </w:rPr>
        <w:t>英优先控制六大重点行业之一。为履行公约，落实《国家实施计划》对再生有色金属行业二</w:t>
      </w:r>
      <w:r w:rsidR="001D745F" w:rsidRPr="00FE0B4A">
        <w:rPr>
          <w:rFonts w:ascii="Times New Roman" w:eastAsia="仿宋" w:hAnsi="Times New Roman" w:cs="Times New Roman"/>
          <w:sz w:val="32"/>
          <w:szCs w:val="32"/>
        </w:rPr>
        <w:t>噁</w:t>
      </w:r>
      <w:r w:rsidR="001D745F" w:rsidRPr="00FE0B4A">
        <w:rPr>
          <w:rFonts w:ascii="Times New Roman" w:eastAsia="仿宋_GB2312" w:hAnsi="Times New Roman" w:cs="Times New Roman"/>
          <w:sz w:val="32"/>
          <w:szCs w:val="32"/>
        </w:rPr>
        <w:t>英等</w:t>
      </w:r>
      <w:r w:rsidR="001D745F" w:rsidRPr="00FE0B4A">
        <w:rPr>
          <w:rFonts w:ascii="Times New Roman" w:eastAsia="仿宋_GB2312" w:hAnsi="Times New Roman" w:cs="Times New Roman"/>
          <w:sz w:val="32"/>
          <w:szCs w:val="32"/>
        </w:rPr>
        <w:t>POPs</w:t>
      </w:r>
      <w:r w:rsidR="001D745F" w:rsidRPr="00FE0B4A">
        <w:rPr>
          <w:rFonts w:ascii="Times New Roman" w:eastAsia="仿宋_GB2312" w:hAnsi="Times New Roman" w:cs="Times New Roman"/>
          <w:sz w:val="32"/>
          <w:szCs w:val="32"/>
        </w:rPr>
        <w:t>减排要求，切实维护环境安全，生态环境部对外合作与交流中心与联合国开发计划署共同开发了全球环境基金</w:t>
      </w:r>
      <w:r w:rsidR="001D745F" w:rsidRPr="00FE0B4A">
        <w:rPr>
          <w:rFonts w:ascii="Times New Roman" w:eastAsia="仿宋_GB2312" w:hAnsi="Times New Roman" w:cs="Times New Roman"/>
          <w:sz w:val="32"/>
          <w:szCs w:val="32"/>
        </w:rPr>
        <w:t xml:space="preserve"> “</w:t>
      </w:r>
      <w:r w:rsidR="001D745F" w:rsidRPr="00FE0B4A">
        <w:rPr>
          <w:rFonts w:ascii="Times New Roman" w:eastAsia="仿宋_GB2312" w:hAnsi="Times New Roman" w:cs="Times New Roman"/>
          <w:sz w:val="32"/>
          <w:szCs w:val="32"/>
        </w:rPr>
        <w:t>中国再生铝、铅、锌、锂行业绿色生产与可持续发展项目</w:t>
      </w:r>
      <w:r w:rsidR="001D745F" w:rsidRPr="00FE0B4A">
        <w:rPr>
          <w:rFonts w:ascii="Times New Roman" w:eastAsia="仿宋_GB2312" w:hAnsi="Times New Roman" w:cs="Times New Roman"/>
          <w:sz w:val="32"/>
          <w:szCs w:val="32"/>
        </w:rPr>
        <w:t>”</w:t>
      </w:r>
      <w:r w:rsidR="001D745F" w:rsidRPr="00FE0B4A">
        <w:rPr>
          <w:rFonts w:ascii="Times New Roman" w:eastAsia="仿宋_GB2312" w:hAnsi="Times New Roman" w:cs="Times New Roman"/>
          <w:sz w:val="32"/>
          <w:szCs w:val="32"/>
        </w:rPr>
        <w:t>。本项目主要目标是通过在再生铝和再生</w:t>
      </w:r>
      <w:proofErr w:type="gramStart"/>
      <w:r w:rsidR="001D745F" w:rsidRPr="00FE0B4A">
        <w:rPr>
          <w:rFonts w:ascii="Times New Roman" w:eastAsia="仿宋_GB2312" w:hAnsi="Times New Roman" w:cs="Times New Roman"/>
          <w:sz w:val="32"/>
          <w:szCs w:val="32"/>
        </w:rPr>
        <w:t>锌</w:t>
      </w:r>
      <w:proofErr w:type="gramEnd"/>
      <w:r w:rsidR="001D745F" w:rsidRPr="00FE0B4A">
        <w:rPr>
          <w:rFonts w:ascii="Times New Roman" w:eastAsia="仿宋_GB2312" w:hAnsi="Times New Roman" w:cs="Times New Roman"/>
          <w:sz w:val="32"/>
          <w:szCs w:val="32"/>
        </w:rPr>
        <w:t>行业引入最佳可行技术</w:t>
      </w:r>
      <w:r w:rsidR="001D745F" w:rsidRPr="00FE0B4A">
        <w:rPr>
          <w:rFonts w:ascii="Times New Roman" w:eastAsia="仿宋_GB2312" w:hAnsi="Times New Roman" w:cs="Times New Roman"/>
          <w:sz w:val="32"/>
          <w:szCs w:val="32"/>
        </w:rPr>
        <w:t>/</w:t>
      </w:r>
      <w:r w:rsidR="001D745F" w:rsidRPr="00FE0B4A">
        <w:rPr>
          <w:rFonts w:ascii="Times New Roman" w:eastAsia="仿宋_GB2312" w:hAnsi="Times New Roman" w:cs="Times New Roman"/>
          <w:sz w:val="32"/>
          <w:szCs w:val="32"/>
        </w:rPr>
        <w:t>最佳环境实践（</w:t>
      </w:r>
      <w:r w:rsidR="001D745F" w:rsidRPr="00FE0B4A">
        <w:rPr>
          <w:rFonts w:ascii="Times New Roman" w:eastAsia="仿宋_GB2312" w:hAnsi="Times New Roman" w:cs="Times New Roman"/>
          <w:sz w:val="32"/>
          <w:szCs w:val="32"/>
        </w:rPr>
        <w:t>BAT/BEP</w:t>
      </w:r>
      <w:r w:rsidR="001D745F" w:rsidRPr="00FE0B4A">
        <w:rPr>
          <w:rFonts w:ascii="Times New Roman" w:eastAsia="仿宋_GB2312" w:hAnsi="Times New Roman" w:cs="Times New Roman"/>
          <w:sz w:val="32"/>
          <w:szCs w:val="32"/>
        </w:rPr>
        <w:t>），以及在铅蓄电池和</w:t>
      </w:r>
      <w:proofErr w:type="gramStart"/>
      <w:r w:rsidR="001D745F" w:rsidRPr="00FE0B4A">
        <w:rPr>
          <w:rFonts w:ascii="Times New Roman" w:eastAsia="仿宋_GB2312" w:hAnsi="Times New Roman" w:cs="Times New Roman"/>
          <w:sz w:val="32"/>
          <w:szCs w:val="32"/>
        </w:rPr>
        <w:t>锂离子</w:t>
      </w:r>
      <w:proofErr w:type="gramEnd"/>
      <w:r w:rsidR="001D745F" w:rsidRPr="00FE0B4A">
        <w:rPr>
          <w:rFonts w:ascii="Times New Roman" w:eastAsia="仿宋_GB2312" w:hAnsi="Times New Roman" w:cs="Times New Roman"/>
          <w:sz w:val="32"/>
          <w:szCs w:val="32"/>
        </w:rPr>
        <w:t>动力电池回收行业中实施全生命周期管理，以减少和消除无意产生类持久性有机污染物（</w:t>
      </w:r>
      <w:r w:rsidR="001D745F" w:rsidRPr="00FE0B4A">
        <w:rPr>
          <w:rFonts w:ascii="Times New Roman" w:eastAsia="仿宋_GB2312" w:hAnsi="Times New Roman" w:cs="Times New Roman"/>
          <w:sz w:val="32"/>
          <w:szCs w:val="32"/>
        </w:rPr>
        <w:t>UP-POPs</w:t>
      </w:r>
      <w:r w:rsidR="001D745F" w:rsidRPr="00FE0B4A">
        <w:rPr>
          <w:rFonts w:ascii="Times New Roman" w:eastAsia="仿宋_GB2312" w:hAnsi="Times New Roman" w:cs="Times New Roman"/>
          <w:sz w:val="32"/>
          <w:szCs w:val="32"/>
        </w:rPr>
        <w:t>）及溴</w:t>
      </w:r>
      <w:r w:rsidR="00B74C52">
        <w:rPr>
          <w:rFonts w:ascii="Times New Roman" w:eastAsia="仿宋_GB2312" w:hAnsi="Times New Roman" w:cs="Times New Roman" w:hint="eastAsia"/>
          <w:sz w:val="32"/>
          <w:szCs w:val="32"/>
        </w:rPr>
        <w:t>化</w:t>
      </w:r>
      <w:r w:rsidR="001D745F" w:rsidRPr="00FE0B4A">
        <w:rPr>
          <w:rFonts w:ascii="Times New Roman" w:eastAsia="仿宋_GB2312" w:hAnsi="Times New Roman" w:cs="Times New Roman"/>
          <w:sz w:val="32"/>
          <w:szCs w:val="32"/>
        </w:rPr>
        <w:t>阻燃剂排放，推动中国再生铝、铅、锌、</w:t>
      </w:r>
      <w:proofErr w:type="gramStart"/>
      <w:r w:rsidR="001D745F" w:rsidRPr="00FE0B4A">
        <w:rPr>
          <w:rFonts w:ascii="Times New Roman" w:eastAsia="仿宋_GB2312" w:hAnsi="Times New Roman" w:cs="Times New Roman"/>
          <w:sz w:val="32"/>
          <w:szCs w:val="32"/>
        </w:rPr>
        <w:t>锂行业</w:t>
      </w:r>
      <w:proofErr w:type="gramEnd"/>
      <w:r w:rsidR="001D745F" w:rsidRPr="00FE0B4A">
        <w:rPr>
          <w:rFonts w:ascii="Times New Roman" w:eastAsia="仿宋_GB2312" w:hAnsi="Times New Roman" w:cs="Times New Roman"/>
          <w:sz w:val="32"/>
          <w:szCs w:val="32"/>
        </w:rPr>
        <w:t>绿色生产与可持续发展。</w:t>
      </w:r>
    </w:p>
    <w:p w14:paraId="518847BA" w14:textId="1DE1EC45" w:rsidR="001D3F5C" w:rsidRDefault="001F610D" w:rsidP="000C06AE">
      <w:pPr>
        <w:spacing w:line="6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本项目</w:t>
      </w:r>
      <w:r w:rsidR="00B74C52">
        <w:rPr>
          <w:rFonts w:ascii="Times New Roman" w:eastAsia="仿宋_GB2312" w:hAnsi="Times New Roman" w:cs="Times New Roman" w:hint="eastAsia"/>
          <w:sz w:val="32"/>
          <w:szCs w:val="32"/>
        </w:rPr>
        <w:t>实施</w:t>
      </w:r>
      <w:r>
        <w:rPr>
          <w:rFonts w:ascii="Times New Roman" w:eastAsia="仿宋_GB2312" w:hAnsi="Times New Roman" w:cs="Times New Roman" w:hint="eastAsia"/>
          <w:sz w:val="32"/>
          <w:szCs w:val="32"/>
        </w:rPr>
        <w:t>重点领域为金属回收行业，该</w:t>
      </w:r>
      <w:r w:rsidRPr="00440D0A">
        <w:rPr>
          <w:rFonts w:ascii="Times New Roman" w:eastAsia="仿宋_GB2312" w:hAnsi="Times New Roman" w:cs="Times New Roman" w:hint="eastAsia"/>
          <w:sz w:val="32"/>
          <w:szCs w:val="32"/>
        </w:rPr>
        <w:t>行业需要高</w:t>
      </w:r>
      <w:r>
        <w:rPr>
          <w:rFonts w:ascii="Times New Roman" w:eastAsia="仿宋_GB2312" w:hAnsi="Times New Roman" w:cs="Times New Roman" w:hint="eastAsia"/>
          <w:sz w:val="32"/>
          <w:szCs w:val="32"/>
        </w:rPr>
        <w:t>强度</w:t>
      </w:r>
      <w:r w:rsidRPr="00440D0A">
        <w:rPr>
          <w:rFonts w:ascii="Times New Roman" w:eastAsia="仿宋_GB2312" w:hAnsi="Times New Roman" w:cs="Times New Roman" w:hint="eastAsia"/>
          <w:sz w:val="32"/>
          <w:szCs w:val="32"/>
        </w:rPr>
        <w:t>的体力劳动，在性别观念驱使下，</w:t>
      </w:r>
      <w:r>
        <w:rPr>
          <w:rFonts w:ascii="Times New Roman" w:eastAsia="仿宋_GB2312" w:hAnsi="Times New Roman" w:cs="Times New Roman" w:hint="eastAsia"/>
          <w:sz w:val="32"/>
          <w:szCs w:val="32"/>
        </w:rPr>
        <w:t>一般被认为</w:t>
      </w:r>
      <w:r w:rsidRPr="00440D0A">
        <w:rPr>
          <w:rFonts w:ascii="Times New Roman" w:eastAsia="仿宋_GB2312" w:hAnsi="Times New Roman" w:cs="Times New Roman" w:hint="eastAsia"/>
          <w:sz w:val="32"/>
          <w:szCs w:val="32"/>
        </w:rPr>
        <w:t>是“男人的职业”。此外，妇女</w:t>
      </w:r>
      <w:r>
        <w:rPr>
          <w:rFonts w:ascii="Times New Roman" w:eastAsia="仿宋_GB2312" w:hAnsi="Times New Roman" w:cs="Times New Roman" w:hint="eastAsia"/>
          <w:sz w:val="32"/>
          <w:szCs w:val="32"/>
        </w:rPr>
        <w:t>在此行业多数</w:t>
      </w:r>
      <w:r w:rsidRPr="00440D0A">
        <w:rPr>
          <w:rFonts w:ascii="Times New Roman" w:eastAsia="仿宋_GB2312" w:hAnsi="Times New Roman" w:cs="Times New Roman" w:hint="eastAsia"/>
          <w:sz w:val="32"/>
          <w:szCs w:val="32"/>
        </w:rPr>
        <w:t>从事含金属产品</w:t>
      </w:r>
      <w:r>
        <w:rPr>
          <w:rFonts w:ascii="Times New Roman" w:eastAsia="仿宋_GB2312" w:hAnsi="Times New Roman" w:cs="Times New Roman" w:hint="eastAsia"/>
          <w:sz w:val="32"/>
          <w:szCs w:val="32"/>
        </w:rPr>
        <w:t>的</w:t>
      </w:r>
      <w:r w:rsidRPr="00440D0A">
        <w:rPr>
          <w:rFonts w:ascii="Times New Roman" w:eastAsia="仿宋_GB2312" w:hAnsi="Times New Roman" w:cs="Times New Roman" w:hint="eastAsia"/>
          <w:sz w:val="32"/>
          <w:szCs w:val="32"/>
        </w:rPr>
        <w:t>拆解工作，</w:t>
      </w:r>
      <w:r w:rsidR="00DC2EB2">
        <w:rPr>
          <w:rFonts w:ascii="Times New Roman" w:eastAsia="仿宋_GB2312" w:hAnsi="Times New Roman" w:cs="Times New Roman" w:hint="eastAsia"/>
          <w:sz w:val="32"/>
          <w:szCs w:val="32"/>
        </w:rPr>
        <w:t>该工作</w:t>
      </w:r>
      <w:r>
        <w:rPr>
          <w:rFonts w:ascii="Times New Roman" w:eastAsia="仿宋_GB2312" w:hAnsi="Times New Roman" w:cs="Times New Roman" w:hint="eastAsia"/>
          <w:sz w:val="32"/>
          <w:szCs w:val="32"/>
        </w:rPr>
        <w:t>环节易于</w:t>
      </w:r>
      <w:r w:rsidRPr="00440D0A">
        <w:rPr>
          <w:rFonts w:ascii="Times New Roman" w:eastAsia="仿宋_GB2312" w:hAnsi="Times New Roman" w:cs="Times New Roman" w:hint="eastAsia"/>
          <w:sz w:val="32"/>
          <w:szCs w:val="32"/>
        </w:rPr>
        <w:t>直接接触到</w:t>
      </w:r>
      <w:r w:rsidR="00DC2EB2">
        <w:rPr>
          <w:rFonts w:ascii="Times New Roman" w:eastAsia="仿宋_GB2312" w:hAnsi="Times New Roman" w:cs="Times New Roman" w:hint="eastAsia"/>
          <w:sz w:val="32"/>
          <w:szCs w:val="32"/>
        </w:rPr>
        <w:t>金属产品</w:t>
      </w:r>
      <w:r w:rsidRPr="00440D0A">
        <w:rPr>
          <w:rFonts w:ascii="Times New Roman" w:eastAsia="仿宋_GB2312" w:hAnsi="Times New Roman" w:cs="Times New Roman" w:hint="eastAsia"/>
          <w:sz w:val="32"/>
          <w:szCs w:val="32"/>
        </w:rPr>
        <w:t>中释放的</w:t>
      </w:r>
      <w:r>
        <w:rPr>
          <w:rFonts w:ascii="Times New Roman" w:eastAsia="仿宋_GB2312" w:hAnsi="Times New Roman" w:cs="Times New Roman" w:hint="eastAsia"/>
          <w:sz w:val="32"/>
          <w:szCs w:val="32"/>
        </w:rPr>
        <w:t>有毒</w:t>
      </w:r>
      <w:r w:rsidRPr="00440D0A">
        <w:rPr>
          <w:rFonts w:ascii="Times New Roman" w:eastAsia="仿宋_GB2312" w:hAnsi="Times New Roman" w:cs="Times New Roman" w:hint="eastAsia"/>
          <w:sz w:val="32"/>
          <w:szCs w:val="32"/>
        </w:rPr>
        <w:t>有害物质</w:t>
      </w:r>
      <w:r w:rsidR="001D3F5C">
        <w:rPr>
          <w:rFonts w:ascii="Times New Roman" w:eastAsia="仿宋_GB2312" w:hAnsi="Times New Roman" w:cs="Times New Roman" w:hint="eastAsia"/>
          <w:sz w:val="32"/>
          <w:szCs w:val="32"/>
        </w:rPr>
        <w:t>，在一定范围内存在影响妇女权益的挑战</w:t>
      </w:r>
      <w:r w:rsidRPr="00440D0A">
        <w:rPr>
          <w:rFonts w:ascii="Times New Roman" w:eastAsia="仿宋_GB2312" w:hAnsi="Times New Roman" w:cs="Times New Roman" w:hint="eastAsia"/>
          <w:sz w:val="32"/>
          <w:szCs w:val="32"/>
        </w:rPr>
        <w:t>。</w:t>
      </w:r>
    </w:p>
    <w:p w14:paraId="21395104" w14:textId="18C80F2C" w:rsidR="00C153F9" w:rsidRPr="00FE0B4A" w:rsidRDefault="001F610D" w:rsidP="000C06AE">
      <w:pPr>
        <w:spacing w:line="6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为做好项目实施，</w:t>
      </w:r>
      <w:r w:rsidR="001D3F5C">
        <w:rPr>
          <w:rFonts w:ascii="Times New Roman" w:eastAsia="仿宋_GB2312" w:hAnsi="Times New Roman" w:cs="Times New Roman" w:hint="eastAsia"/>
          <w:sz w:val="32"/>
          <w:szCs w:val="32"/>
        </w:rPr>
        <w:t>推动联合国可持续发展目标（</w:t>
      </w:r>
      <w:r w:rsidR="001D3F5C">
        <w:rPr>
          <w:rFonts w:ascii="Times New Roman" w:eastAsia="仿宋_GB2312" w:hAnsi="Times New Roman" w:cs="Times New Roman" w:hint="eastAsia"/>
          <w:sz w:val="32"/>
          <w:szCs w:val="32"/>
        </w:rPr>
        <w:t>S</w:t>
      </w:r>
      <w:r w:rsidR="001D3F5C">
        <w:rPr>
          <w:rFonts w:ascii="Times New Roman" w:eastAsia="仿宋_GB2312" w:hAnsi="Times New Roman" w:cs="Times New Roman"/>
          <w:sz w:val="32"/>
          <w:szCs w:val="32"/>
        </w:rPr>
        <w:t>DGs</w:t>
      </w:r>
      <w:r w:rsidR="001D3F5C">
        <w:rPr>
          <w:rFonts w:ascii="Times New Roman" w:eastAsia="仿宋_GB2312" w:hAnsi="Times New Roman" w:cs="Times New Roman" w:hint="eastAsia"/>
          <w:sz w:val="32"/>
          <w:szCs w:val="32"/>
        </w:rPr>
        <w:t>），特别是</w:t>
      </w:r>
      <w:r w:rsidR="001D3F5C">
        <w:rPr>
          <w:rFonts w:ascii="Times New Roman" w:eastAsia="仿宋_GB2312" w:hAnsi="Times New Roman" w:cs="Times New Roman" w:hint="eastAsia"/>
          <w:sz w:val="32"/>
          <w:szCs w:val="32"/>
        </w:rPr>
        <w:t>S</w:t>
      </w:r>
      <w:r w:rsidR="001D3F5C">
        <w:rPr>
          <w:rFonts w:ascii="Times New Roman" w:eastAsia="仿宋_GB2312" w:hAnsi="Times New Roman" w:cs="Times New Roman"/>
          <w:sz w:val="32"/>
          <w:szCs w:val="32"/>
        </w:rPr>
        <w:t>DGs</w:t>
      </w:r>
      <w:r w:rsidR="001D3F5C">
        <w:rPr>
          <w:rFonts w:ascii="Times New Roman" w:eastAsia="仿宋_GB2312" w:hAnsi="Times New Roman" w:cs="Times New Roman" w:hint="eastAsia"/>
          <w:sz w:val="32"/>
          <w:szCs w:val="32"/>
        </w:rPr>
        <w:t xml:space="preserve"> 5</w:t>
      </w:r>
      <w:r w:rsidR="001D3F5C" w:rsidRPr="00AE3DDE">
        <w:rPr>
          <w:rFonts w:ascii="Times New Roman" w:eastAsia="仿宋_GB2312" w:hAnsi="Times New Roman" w:cs="Times New Roman" w:hint="eastAsia"/>
          <w:sz w:val="32"/>
          <w:szCs w:val="32"/>
        </w:rPr>
        <w:t>“实现性别平等，增强妇女和女童的权能”</w:t>
      </w:r>
      <w:r w:rsidR="001D3F5C">
        <w:rPr>
          <w:rFonts w:ascii="Times New Roman" w:eastAsia="仿宋_GB2312" w:hAnsi="Times New Roman" w:cs="Times New Roman" w:hint="eastAsia"/>
          <w:sz w:val="32"/>
          <w:szCs w:val="32"/>
        </w:rPr>
        <w:t>活动目标在再生金属行业的应用。</w:t>
      </w:r>
      <w:r w:rsidR="001D3F5C" w:rsidRPr="00FE0B4A">
        <w:rPr>
          <w:rFonts w:ascii="Times New Roman" w:eastAsia="仿宋_GB2312" w:hAnsi="Times New Roman" w:cs="Times New Roman"/>
          <w:sz w:val="32"/>
          <w:szCs w:val="32"/>
        </w:rPr>
        <w:t>根据项目总体安排</w:t>
      </w:r>
      <w:r w:rsidR="009441EC" w:rsidRPr="00FE0B4A">
        <w:rPr>
          <w:rFonts w:ascii="Times New Roman" w:eastAsia="仿宋_GB2312" w:hAnsi="Times New Roman" w:cs="Times New Roman"/>
          <w:sz w:val="32"/>
          <w:szCs w:val="32"/>
        </w:rPr>
        <w:t>，</w:t>
      </w:r>
      <w:r w:rsidR="00F16B85" w:rsidRPr="00FE0B4A">
        <w:rPr>
          <w:rFonts w:ascii="Times New Roman" w:eastAsia="仿宋_GB2312" w:hAnsi="Times New Roman" w:cs="Times New Roman"/>
          <w:sz w:val="32"/>
          <w:szCs w:val="32"/>
        </w:rPr>
        <w:t>拟聘请</w:t>
      </w:r>
      <w:r w:rsidR="001D3F5C">
        <w:rPr>
          <w:rFonts w:ascii="Times New Roman" w:eastAsia="仿宋_GB2312" w:hAnsi="Times New Roman" w:cs="Times New Roman" w:hint="eastAsia"/>
          <w:sz w:val="32"/>
          <w:szCs w:val="32"/>
        </w:rPr>
        <w:t>1</w:t>
      </w:r>
      <w:r w:rsidR="00F16B85" w:rsidRPr="00FE0B4A">
        <w:rPr>
          <w:rFonts w:ascii="Times New Roman" w:eastAsia="仿宋_GB2312" w:hAnsi="Times New Roman" w:cs="Times New Roman"/>
          <w:sz w:val="32"/>
          <w:szCs w:val="32"/>
        </w:rPr>
        <w:t>位性别专家负责</w:t>
      </w:r>
      <w:r>
        <w:rPr>
          <w:rFonts w:ascii="Times New Roman" w:eastAsia="仿宋_GB2312" w:hAnsi="Times New Roman" w:cs="Times New Roman" w:hint="eastAsia"/>
          <w:sz w:val="32"/>
          <w:szCs w:val="32"/>
        </w:rPr>
        <w:t>推动</w:t>
      </w:r>
      <w:r w:rsidR="001D3F5C">
        <w:rPr>
          <w:rFonts w:ascii="Times New Roman" w:eastAsia="仿宋_GB2312" w:hAnsi="Times New Roman" w:cs="Times New Roman" w:hint="eastAsia"/>
          <w:sz w:val="32"/>
          <w:szCs w:val="32"/>
        </w:rPr>
        <w:t>本</w:t>
      </w:r>
      <w:r w:rsidR="00C153F9" w:rsidRPr="00FE0B4A">
        <w:rPr>
          <w:rFonts w:ascii="Times New Roman" w:eastAsia="仿宋_GB2312" w:hAnsi="Times New Roman" w:cs="Times New Roman"/>
          <w:sz w:val="32"/>
          <w:szCs w:val="32"/>
        </w:rPr>
        <w:t>项目</w:t>
      </w:r>
      <w:r w:rsidR="001D3F5C">
        <w:rPr>
          <w:rFonts w:ascii="Times New Roman" w:eastAsia="仿宋_GB2312" w:hAnsi="Times New Roman" w:cs="Times New Roman" w:hint="eastAsia"/>
          <w:sz w:val="32"/>
          <w:szCs w:val="32"/>
        </w:rPr>
        <w:t>于</w:t>
      </w:r>
      <w:r w:rsidR="00C153F9" w:rsidRPr="00FE0B4A">
        <w:rPr>
          <w:rFonts w:ascii="Times New Roman" w:eastAsia="仿宋_GB2312" w:hAnsi="Times New Roman" w:cs="Times New Roman"/>
          <w:sz w:val="32"/>
          <w:szCs w:val="32"/>
        </w:rPr>
        <w:t>准备金阶段制定的</w:t>
      </w:r>
      <w:r>
        <w:rPr>
          <w:rFonts w:ascii="Times New Roman" w:eastAsia="仿宋_GB2312" w:hAnsi="Times New Roman" w:cs="Times New Roman" w:hint="eastAsia"/>
          <w:sz w:val="32"/>
          <w:szCs w:val="32"/>
        </w:rPr>
        <w:t>《</w:t>
      </w:r>
      <w:r w:rsidRPr="003539D4">
        <w:rPr>
          <w:rFonts w:ascii="Times New Roman" w:eastAsia="仿宋_GB2312" w:hAnsi="Times New Roman" w:cs="Times New Roman" w:hint="eastAsia"/>
          <w:sz w:val="32"/>
          <w:szCs w:val="32"/>
        </w:rPr>
        <w:t>性别行动计划</w:t>
      </w:r>
      <w:r>
        <w:rPr>
          <w:rFonts w:ascii="Times New Roman" w:eastAsia="仿宋_GB2312" w:hAnsi="Times New Roman" w:cs="Times New Roman" w:hint="eastAsia"/>
          <w:sz w:val="32"/>
          <w:szCs w:val="32"/>
        </w:rPr>
        <w:t>》落地落实</w:t>
      </w:r>
      <w:r w:rsidR="00C153F9" w:rsidRPr="00FE0B4A">
        <w:rPr>
          <w:rFonts w:ascii="Times New Roman" w:eastAsia="仿宋_GB2312" w:hAnsi="Times New Roman" w:cs="Times New Roman"/>
          <w:sz w:val="32"/>
          <w:szCs w:val="32"/>
        </w:rPr>
        <w:t>，传播性</w:t>
      </w:r>
      <w:r w:rsidR="001D3F5C">
        <w:rPr>
          <w:rFonts w:ascii="Times New Roman" w:eastAsia="仿宋_GB2312" w:hAnsi="Times New Roman" w:cs="Times New Roman"/>
          <w:sz w:val="32"/>
          <w:szCs w:val="32"/>
        </w:rPr>
        <w:t>别平等知识，促进性别平等，推动性别主流化，确保项目</w:t>
      </w:r>
      <w:r w:rsidR="001D3F5C">
        <w:rPr>
          <w:rFonts w:ascii="Times New Roman" w:eastAsia="仿宋_GB2312" w:hAnsi="Times New Roman" w:cs="Times New Roman" w:hint="eastAsia"/>
          <w:sz w:val="32"/>
          <w:szCs w:val="32"/>
        </w:rPr>
        <w:t>管理和</w:t>
      </w:r>
      <w:r w:rsidR="001D3F5C">
        <w:rPr>
          <w:rFonts w:ascii="Times New Roman" w:eastAsia="仿宋_GB2312" w:hAnsi="Times New Roman" w:cs="Times New Roman"/>
          <w:sz w:val="32"/>
          <w:szCs w:val="32"/>
        </w:rPr>
        <w:t>实施</w:t>
      </w:r>
      <w:r w:rsidR="00C153F9" w:rsidRPr="00FE0B4A">
        <w:rPr>
          <w:rFonts w:ascii="Times New Roman" w:eastAsia="仿宋_GB2312" w:hAnsi="Times New Roman" w:cs="Times New Roman"/>
          <w:sz w:val="32"/>
          <w:szCs w:val="32"/>
        </w:rPr>
        <w:t>符合《全球环境基金性别主流化政策》</w:t>
      </w:r>
      <w:r w:rsidR="003205BB" w:rsidRPr="00FE0B4A">
        <w:rPr>
          <w:rFonts w:ascii="Times New Roman" w:eastAsia="仿宋_GB2312" w:hAnsi="Times New Roman" w:cs="Times New Roman"/>
          <w:sz w:val="32"/>
          <w:szCs w:val="32"/>
        </w:rPr>
        <w:t>和</w:t>
      </w:r>
      <w:r w:rsidR="00C153F9" w:rsidRPr="00FE0B4A">
        <w:rPr>
          <w:rFonts w:ascii="Times New Roman" w:eastAsia="仿宋_GB2312" w:hAnsi="Times New Roman" w:cs="Times New Roman"/>
          <w:sz w:val="32"/>
          <w:szCs w:val="32"/>
        </w:rPr>
        <w:t>《联合国开发</w:t>
      </w:r>
      <w:r w:rsidR="003205BB" w:rsidRPr="00FE0B4A">
        <w:rPr>
          <w:rFonts w:ascii="Times New Roman" w:eastAsia="仿宋_GB2312" w:hAnsi="Times New Roman" w:cs="Times New Roman"/>
          <w:sz w:val="32"/>
          <w:szCs w:val="32"/>
        </w:rPr>
        <w:t>计划</w:t>
      </w:r>
      <w:r w:rsidR="00C153F9" w:rsidRPr="00FE0B4A">
        <w:rPr>
          <w:rFonts w:ascii="Times New Roman" w:eastAsia="仿宋_GB2312" w:hAnsi="Times New Roman" w:cs="Times New Roman"/>
          <w:sz w:val="32"/>
          <w:szCs w:val="32"/>
        </w:rPr>
        <w:t>署性别平等战略</w:t>
      </w:r>
      <w:r w:rsidR="006F14BC" w:rsidRPr="00FE0B4A">
        <w:rPr>
          <w:rFonts w:ascii="Times New Roman" w:eastAsia="仿宋_GB2312" w:hAnsi="Times New Roman" w:cs="Times New Roman"/>
          <w:sz w:val="32"/>
          <w:szCs w:val="32"/>
        </w:rPr>
        <w:t>》等相关要求。</w:t>
      </w:r>
    </w:p>
    <w:p w14:paraId="1F4A1C0D" w14:textId="77777777" w:rsidR="001D745F" w:rsidRPr="001D3F5C" w:rsidRDefault="001D745F" w:rsidP="000C06AE">
      <w:pPr>
        <w:pStyle w:val="p16"/>
        <w:spacing w:line="610" w:lineRule="exact"/>
        <w:ind w:firstLineChars="200" w:firstLine="640"/>
        <w:rPr>
          <w:rFonts w:ascii="黑体" w:eastAsia="黑体" w:hAnsi="黑体" w:cs="Times New Roman"/>
          <w:bCs/>
          <w:sz w:val="32"/>
          <w:szCs w:val="32"/>
        </w:rPr>
      </w:pPr>
      <w:r w:rsidRPr="001D3F5C">
        <w:rPr>
          <w:rFonts w:ascii="黑体" w:eastAsia="黑体" w:hAnsi="黑体" w:cs="Times New Roman"/>
          <w:bCs/>
          <w:sz w:val="32"/>
          <w:szCs w:val="32"/>
        </w:rPr>
        <w:t>二、工作目标</w:t>
      </w:r>
    </w:p>
    <w:p w14:paraId="177F6991" w14:textId="6C136745" w:rsidR="00E94C6F" w:rsidRPr="00FE0B4A" w:rsidRDefault="001D3F5C" w:rsidP="000C06AE">
      <w:pPr>
        <w:spacing w:line="6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此</w:t>
      </w:r>
      <w:r w:rsidR="001D745F" w:rsidRPr="00FE0B4A">
        <w:rPr>
          <w:rFonts w:ascii="Times New Roman" w:eastAsia="仿宋_GB2312" w:hAnsi="Times New Roman" w:cs="Times New Roman"/>
          <w:sz w:val="32"/>
          <w:szCs w:val="32"/>
        </w:rPr>
        <w:t>工作大纲的目标是</w:t>
      </w:r>
      <w:r>
        <w:rPr>
          <w:rFonts w:ascii="Times New Roman" w:eastAsia="仿宋_GB2312" w:hAnsi="Times New Roman" w:cs="Times New Roman" w:hint="eastAsia"/>
          <w:sz w:val="32"/>
          <w:szCs w:val="32"/>
        </w:rPr>
        <w:t>（包括但不限于）</w:t>
      </w:r>
      <w:r w:rsidR="001D745F" w:rsidRPr="00FE0B4A">
        <w:rPr>
          <w:rFonts w:ascii="Times New Roman" w:eastAsia="仿宋_GB2312" w:hAnsi="Times New Roman" w:cs="Times New Roman"/>
          <w:sz w:val="32"/>
          <w:szCs w:val="32"/>
        </w:rPr>
        <w:t>：</w:t>
      </w:r>
      <w:r w:rsidR="00E94C6F" w:rsidRPr="00FE0B4A">
        <w:rPr>
          <w:rFonts w:ascii="Times New Roman" w:eastAsia="仿宋_GB2312" w:hAnsi="Times New Roman" w:cs="Times New Roman"/>
          <w:sz w:val="32"/>
          <w:szCs w:val="32"/>
        </w:rPr>
        <w:t>依据我国相关</w:t>
      </w:r>
      <w:r w:rsidR="000926E6" w:rsidRPr="00FE0B4A">
        <w:rPr>
          <w:rFonts w:ascii="Times New Roman" w:eastAsia="仿宋_GB2312" w:hAnsi="Times New Roman" w:cs="Times New Roman"/>
          <w:sz w:val="32"/>
          <w:szCs w:val="32"/>
        </w:rPr>
        <w:t>法规</w:t>
      </w:r>
      <w:r w:rsidR="000926E6">
        <w:rPr>
          <w:rFonts w:ascii="Times New Roman" w:eastAsia="仿宋_GB2312" w:hAnsi="Times New Roman" w:cs="Times New Roman" w:hint="eastAsia"/>
          <w:sz w:val="32"/>
          <w:szCs w:val="32"/>
        </w:rPr>
        <w:t>和</w:t>
      </w:r>
      <w:r w:rsidR="00E94C6F" w:rsidRPr="00FE0B4A">
        <w:rPr>
          <w:rFonts w:ascii="Times New Roman" w:eastAsia="仿宋_GB2312" w:hAnsi="Times New Roman" w:cs="Times New Roman"/>
          <w:sz w:val="32"/>
          <w:szCs w:val="32"/>
        </w:rPr>
        <w:t>政策规定，</w:t>
      </w:r>
      <w:r w:rsidR="0014775D" w:rsidRPr="00FE0B4A">
        <w:rPr>
          <w:rFonts w:ascii="Times New Roman" w:eastAsia="仿宋_GB2312" w:hAnsi="Times New Roman" w:cs="Times New Roman"/>
          <w:sz w:val="32"/>
          <w:szCs w:val="32"/>
        </w:rPr>
        <w:t>按照项目要求</w:t>
      </w:r>
      <w:r w:rsidR="00F16B85" w:rsidRPr="00FE0B4A">
        <w:rPr>
          <w:rFonts w:ascii="Times New Roman" w:eastAsia="仿宋_GB2312" w:hAnsi="Times New Roman" w:cs="Times New Roman"/>
          <w:sz w:val="32"/>
          <w:szCs w:val="32"/>
        </w:rPr>
        <w:t>在项目</w:t>
      </w:r>
      <w:r w:rsidR="000926E6" w:rsidRPr="00FE0B4A">
        <w:rPr>
          <w:rFonts w:ascii="Times New Roman" w:eastAsia="仿宋_GB2312" w:hAnsi="Times New Roman" w:cs="Times New Roman"/>
          <w:sz w:val="32"/>
          <w:szCs w:val="32"/>
        </w:rPr>
        <w:t>管理</w:t>
      </w:r>
      <w:r w:rsidR="00F16B85" w:rsidRPr="00FE0B4A">
        <w:rPr>
          <w:rFonts w:ascii="Times New Roman" w:eastAsia="仿宋_GB2312" w:hAnsi="Times New Roman" w:cs="Times New Roman"/>
          <w:sz w:val="32"/>
          <w:szCs w:val="32"/>
        </w:rPr>
        <w:t>和</w:t>
      </w:r>
      <w:r w:rsidR="000926E6" w:rsidRPr="00FE0B4A">
        <w:rPr>
          <w:rFonts w:ascii="Times New Roman" w:eastAsia="仿宋_GB2312" w:hAnsi="Times New Roman" w:cs="Times New Roman"/>
          <w:sz w:val="32"/>
          <w:szCs w:val="32"/>
        </w:rPr>
        <w:t>实施</w:t>
      </w:r>
      <w:r w:rsidR="000926E6">
        <w:rPr>
          <w:rFonts w:ascii="Times New Roman" w:eastAsia="仿宋_GB2312" w:hAnsi="Times New Roman" w:cs="Times New Roman"/>
          <w:sz w:val="32"/>
          <w:szCs w:val="32"/>
        </w:rPr>
        <w:t>过程实施</w:t>
      </w:r>
      <w:r w:rsidR="001C5DAA">
        <w:rPr>
          <w:rFonts w:ascii="Times New Roman" w:eastAsia="仿宋_GB2312" w:hAnsi="Times New Roman" w:cs="Times New Roman" w:hint="eastAsia"/>
          <w:sz w:val="32"/>
          <w:szCs w:val="32"/>
        </w:rPr>
        <w:t>《</w:t>
      </w:r>
      <w:r w:rsidR="000926E6">
        <w:rPr>
          <w:rFonts w:ascii="Times New Roman" w:eastAsia="仿宋_GB2312" w:hAnsi="Times New Roman" w:cs="Times New Roman"/>
          <w:sz w:val="32"/>
          <w:szCs w:val="32"/>
        </w:rPr>
        <w:t>性别</w:t>
      </w:r>
      <w:r w:rsidR="00F16B85" w:rsidRPr="00FE0B4A">
        <w:rPr>
          <w:rFonts w:ascii="Times New Roman" w:eastAsia="仿宋_GB2312" w:hAnsi="Times New Roman" w:cs="Times New Roman"/>
          <w:sz w:val="32"/>
          <w:szCs w:val="32"/>
        </w:rPr>
        <w:t>行动计划</w:t>
      </w:r>
      <w:r w:rsidR="001C5DAA">
        <w:rPr>
          <w:rFonts w:ascii="Times New Roman" w:eastAsia="仿宋_GB2312" w:hAnsi="Times New Roman" w:cs="Times New Roman" w:hint="eastAsia"/>
          <w:sz w:val="32"/>
          <w:szCs w:val="32"/>
        </w:rPr>
        <w:t>》</w:t>
      </w:r>
      <w:r w:rsidR="00F16B85" w:rsidRPr="00FE0B4A">
        <w:rPr>
          <w:rFonts w:ascii="Times New Roman" w:eastAsia="仿宋_GB2312" w:hAnsi="Times New Roman" w:cs="Times New Roman"/>
          <w:sz w:val="32"/>
          <w:szCs w:val="32"/>
        </w:rPr>
        <w:t>，传播性别平等知识，促进性别平等，推动性别主流化</w:t>
      </w:r>
      <w:r w:rsidR="001C5DAA">
        <w:rPr>
          <w:rFonts w:ascii="Times New Roman" w:eastAsia="仿宋_GB2312" w:hAnsi="Times New Roman" w:cs="Times New Roman" w:hint="eastAsia"/>
          <w:sz w:val="32"/>
          <w:szCs w:val="32"/>
        </w:rPr>
        <w:t>工作</w:t>
      </w:r>
      <w:r w:rsidR="001D3172">
        <w:rPr>
          <w:rFonts w:ascii="Times New Roman" w:eastAsia="仿宋_GB2312" w:hAnsi="Times New Roman" w:cs="Times New Roman" w:hint="eastAsia"/>
          <w:sz w:val="32"/>
          <w:szCs w:val="32"/>
        </w:rPr>
        <w:t>有序</w:t>
      </w:r>
      <w:r w:rsidR="001C5DAA">
        <w:rPr>
          <w:rFonts w:ascii="Times New Roman" w:eastAsia="仿宋_GB2312" w:hAnsi="Times New Roman" w:cs="Times New Roman" w:hint="eastAsia"/>
          <w:sz w:val="32"/>
          <w:szCs w:val="32"/>
        </w:rPr>
        <w:t>开展</w:t>
      </w:r>
      <w:r w:rsidR="00F16B85" w:rsidRPr="00FE0B4A">
        <w:rPr>
          <w:rFonts w:ascii="Times New Roman" w:eastAsia="仿宋_GB2312" w:hAnsi="Times New Roman" w:cs="Times New Roman"/>
          <w:sz w:val="32"/>
          <w:szCs w:val="32"/>
        </w:rPr>
        <w:t>。</w:t>
      </w:r>
    </w:p>
    <w:p w14:paraId="08F66DC6" w14:textId="3FA12E67" w:rsidR="001D745F" w:rsidRDefault="001D745F" w:rsidP="000C06AE">
      <w:pPr>
        <w:pStyle w:val="p16"/>
        <w:spacing w:line="610" w:lineRule="exact"/>
        <w:ind w:firstLineChars="200" w:firstLine="640"/>
        <w:rPr>
          <w:rFonts w:ascii="黑体" w:eastAsia="黑体" w:hAnsi="黑体" w:cs="Times New Roman"/>
          <w:bCs/>
          <w:sz w:val="32"/>
          <w:szCs w:val="32"/>
        </w:rPr>
      </w:pPr>
      <w:r w:rsidRPr="000926E6">
        <w:rPr>
          <w:rFonts w:ascii="黑体" w:eastAsia="黑体" w:hAnsi="黑体" w:cs="Times New Roman"/>
          <w:bCs/>
          <w:sz w:val="32"/>
          <w:szCs w:val="32"/>
        </w:rPr>
        <w:t>三、工作内容</w:t>
      </w:r>
    </w:p>
    <w:p w14:paraId="257E0E8B" w14:textId="61701E41" w:rsidR="000869AE" w:rsidRPr="000869AE" w:rsidRDefault="000869AE" w:rsidP="000C06AE">
      <w:pPr>
        <w:spacing w:line="610" w:lineRule="exact"/>
        <w:ind w:firstLineChars="200" w:firstLine="640"/>
        <w:rPr>
          <w:rFonts w:ascii="Times New Roman" w:eastAsia="仿宋_GB2312" w:hAnsi="Times New Roman" w:cs="Times New Roman"/>
          <w:sz w:val="32"/>
          <w:szCs w:val="32"/>
        </w:rPr>
      </w:pPr>
      <w:r w:rsidRPr="000869AE">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5</w:t>
      </w:r>
      <w:r w:rsidRPr="000869AE">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8</w:t>
      </w:r>
      <w:r w:rsidRPr="000869AE">
        <w:rPr>
          <w:rFonts w:ascii="Times New Roman" w:eastAsia="仿宋_GB2312" w:hAnsi="Times New Roman" w:cs="Times New Roman" w:hint="eastAsia"/>
          <w:sz w:val="32"/>
          <w:szCs w:val="32"/>
        </w:rPr>
        <w:t>年，每年工作</w:t>
      </w:r>
      <w:r>
        <w:rPr>
          <w:rFonts w:ascii="Times New Roman" w:eastAsia="仿宋_GB2312" w:hAnsi="Times New Roman" w:cs="Times New Roman" w:hint="eastAsia"/>
          <w:sz w:val="32"/>
          <w:szCs w:val="32"/>
        </w:rPr>
        <w:t>不少于</w:t>
      </w:r>
      <w:r w:rsidR="00AD7264">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天</w:t>
      </w:r>
      <w:r w:rsidRPr="000869AE">
        <w:rPr>
          <w:rFonts w:ascii="Times New Roman" w:eastAsia="仿宋_GB2312" w:hAnsi="Times New Roman" w:cs="Times New Roman" w:hint="eastAsia"/>
          <w:sz w:val="32"/>
          <w:szCs w:val="32"/>
        </w:rPr>
        <w:t>，在项目经理的指导下，与</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个地方项目办、</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家示范企业</w:t>
      </w:r>
      <w:r w:rsidRPr="000869A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激励计划参与企业、</w:t>
      </w:r>
      <w:r w:rsidRPr="000869AE">
        <w:rPr>
          <w:rFonts w:ascii="Times New Roman" w:eastAsia="仿宋_GB2312" w:hAnsi="Times New Roman" w:cs="Times New Roman" w:hint="eastAsia"/>
          <w:sz w:val="32"/>
          <w:szCs w:val="32"/>
        </w:rPr>
        <w:t>项目合作伙伴、</w:t>
      </w:r>
      <w:r>
        <w:rPr>
          <w:rFonts w:ascii="Times New Roman" w:eastAsia="仿宋_GB2312" w:hAnsi="Times New Roman" w:cs="Times New Roman" w:hint="eastAsia"/>
          <w:sz w:val="32"/>
          <w:szCs w:val="32"/>
        </w:rPr>
        <w:t>利益相关方</w:t>
      </w:r>
      <w:r w:rsidRPr="000869AE">
        <w:rPr>
          <w:rFonts w:ascii="Times New Roman" w:eastAsia="仿宋_GB2312" w:hAnsi="Times New Roman" w:cs="Times New Roman" w:hint="eastAsia"/>
          <w:sz w:val="32"/>
          <w:szCs w:val="32"/>
        </w:rPr>
        <w:t>等密切合作，具体负责：</w:t>
      </w:r>
    </w:p>
    <w:p w14:paraId="16B37543" w14:textId="00B2C2F2" w:rsidR="00A2115A" w:rsidRPr="00FE0B4A" w:rsidRDefault="001D745F" w:rsidP="000C06AE">
      <w:pPr>
        <w:adjustRightInd w:val="0"/>
        <w:snapToGrid w:val="0"/>
        <w:spacing w:line="610" w:lineRule="exact"/>
        <w:ind w:firstLineChars="200" w:firstLine="643"/>
        <w:rPr>
          <w:rFonts w:ascii="Times New Roman" w:eastAsia="仿宋" w:hAnsi="Times New Roman" w:cs="Times New Roman"/>
          <w:b/>
          <w:sz w:val="28"/>
          <w:szCs w:val="28"/>
        </w:rPr>
      </w:pPr>
      <w:r w:rsidRPr="00FE0B4A">
        <w:rPr>
          <w:rFonts w:ascii="Times New Roman" w:eastAsia="楷体" w:hAnsi="Times New Roman" w:cs="Times New Roman"/>
          <w:b/>
          <w:sz w:val="32"/>
          <w:szCs w:val="32"/>
        </w:rPr>
        <w:lastRenderedPageBreak/>
        <w:t>1.</w:t>
      </w:r>
      <w:r w:rsidR="006A49E9" w:rsidRPr="00FE0B4A">
        <w:rPr>
          <w:rFonts w:ascii="Times New Roman" w:eastAsia="楷体" w:hAnsi="Times New Roman" w:cs="Times New Roman"/>
          <w:b/>
          <w:sz w:val="32"/>
          <w:szCs w:val="32"/>
        </w:rPr>
        <w:t>为项目</w:t>
      </w:r>
      <w:r w:rsidR="005B0838" w:rsidRPr="00FE0B4A">
        <w:rPr>
          <w:rFonts w:ascii="Times New Roman" w:eastAsia="楷体" w:hAnsi="Times New Roman" w:cs="Times New Roman"/>
          <w:b/>
          <w:sz w:val="32"/>
          <w:szCs w:val="32"/>
        </w:rPr>
        <w:t>性别</w:t>
      </w:r>
      <w:r w:rsidR="006A49E9" w:rsidRPr="00FE0B4A">
        <w:rPr>
          <w:rFonts w:ascii="Times New Roman" w:eastAsia="楷体" w:hAnsi="Times New Roman" w:cs="Times New Roman"/>
          <w:b/>
          <w:sz w:val="32"/>
          <w:szCs w:val="32"/>
        </w:rPr>
        <w:t>主流</w:t>
      </w:r>
      <w:proofErr w:type="gramStart"/>
      <w:r w:rsidR="006A49E9" w:rsidRPr="00FE0B4A">
        <w:rPr>
          <w:rFonts w:ascii="Times New Roman" w:eastAsia="楷体" w:hAnsi="Times New Roman" w:cs="Times New Roman"/>
          <w:b/>
          <w:sz w:val="32"/>
          <w:szCs w:val="32"/>
        </w:rPr>
        <w:t>化行动</w:t>
      </w:r>
      <w:proofErr w:type="gramEnd"/>
      <w:r w:rsidR="006A49E9" w:rsidRPr="00FE0B4A">
        <w:rPr>
          <w:rFonts w:ascii="Times New Roman" w:eastAsia="楷体" w:hAnsi="Times New Roman" w:cs="Times New Roman"/>
          <w:b/>
          <w:sz w:val="32"/>
          <w:szCs w:val="32"/>
        </w:rPr>
        <w:t>计划的实施提供技术支持</w:t>
      </w:r>
      <w:r w:rsidR="00FE0B4A" w:rsidRPr="00FE0B4A">
        <w:rPr>
          <w:rFonts w:ascii="Times New Roman" w:eastAsia="仿宋" w:hAnsi="Times New Roman" w:cs="Times New Roman"/>
          <w:b/>
          <w:sz w:val="28"/>
          <w:szCs w:val="28"/>
        </w:rPr>
        <w:t>。</w:t>
      </w:r>
      <w:r w:rsidR="006A49E9" w:rsidRPr="00FE0B4A">
        <w:rPr>
          <w:rFonts w:ascii="Times New Roman" w:eastAsia="仿宋_GB2312" w:hAnsi="Times New Roman" w:cs="Times New Roman"/>
          <w:sz w:val="32"/>
          <w:szCs w:val="32"/>
        </w:rPr>
        <w:t>根据</w:t>
      </w:r>
      <w:bookmarkStart w:id="2" w:name="_Hlk35444366"/>
      <w:r w:rsidR="006A49E9" w:rsidRPr="00FE0B4A">
        <w:rPr>
          <w:rFonts w:ascii="Times New Roman" w:eastAsia="仿宋_GB2312" w:hAnsi="Times New Roman" w:cs="Times New Roman"/>
          <w:sz w:val="32"/>
          <w:szCs w:val="32"/>
        </w:rPr>
        <w:t>项目</w:t>
      </w:r>
      <w:r w:rsidR="006A49E9" w:rsidRPr="00FE0B4A">
        <w:rPr>
          <w:rFonts w:ascii="Times New Roman" w:eastAsia="仿宋_GB2312" w:hAnsi="Times New Roman" w:cs="Times New Roman"/>
          <w:sz w:val="32"/>
          <w:szCs w:val="32"/>
        </w:rPr>
        <w:t>PPG</w:t>
      </w:r>
      <w:r w:rsidR="006A49E9" w:rsidRPr="00FE0B4A">
        <w:rPr>
          <w:rFonts w:ascii="Times New Roman" w:eastAsia="仿宋_GB2312" w:hAnsi="Times New Roman" w:cs="Times New Roman"/>
          <w:sz w:val="32"/>
          <w:szCs w:val="32"/>
        </w:rPr>
        <w:t>阶段制定的性别主流</w:t>
      </w:r>
      <w:proofErr w:type="gramStart"/>
      <w:r w:rsidR="006A49E9" w:rsidRPr="00FE0B4A">
        <w:rPr>
          <w:rFonts w:ascii="Times New Roman" w:eastAsia="仿宋_GB2312" w:hAnsi="Times New Roman" w:cs="Times New Roman"/>
          <w:sz w:val="32"/>
          <w:szCs w:val="32"/>
        </w:rPr>
        <w:t>化行动</w:t>
      </w:r>
      <w:proofErr w:type="gramEnd"/>
      <w:r w:rsidR="006A49E9" w:rsidRPr="00FE0B4A">
        <w:rPr>
          <w:rFonts w:ascii="Times New Roman" w:eastAsia="仿宋_GB2312" w:hAnsi="Times New Roman" w:cs="Times New Roman"/>
          <w:sz w:val="32"/>
          <w:szCs w:val="32"/>
        </w:rPr>
        <w:t>计划</w:t>
      </w:r>
      <w:bookmarkEnd w:id="2"/>
      <w:r w:rsidR="00A2115A" w:rsidRPr="00FE0B4A">
        <w:rPr>
          <w:rFonts w:ascii="Times New Roman" w:eastAsia="仿宋_GB2312" w:hAnsi="Times New Roman" w:cs="Times New Roman"/>
          <w:sz w:val="32"/>
          <w:szCs w:val="32"/>
        </w:rPr>
        <w:t>，</w:t>
      </w:r>
      <w:r w:rsidR="00E96F29" w:rsidRPr="00FE0B4A">
        <w:rPr>
          <w:rFonts w:ascii="Times New Roman" w:eastAsia="仿宋_GB2312" w:hAnsi="Times New Roman" w:cs="Times New Roman"/>
          <w:sz w:val="32"/>
          <w:szCs w:val="32"/>
        </w:rPr>
        <w:t>与</w:t>
      </w:r>
      <w:r w:rsidR="0E9FC0C6" w:rsidRPr="00FE0B4A">
        <w:rPr>
          <w:rFonts w:ascii="Times New Roman" w:eastAsia="仿宋_GB2312" w:hAnsi="Times New Roman" w:cs="Times New Roman"/>
          <w:sz w:val="32"/>
          <w:szCs w:val="32"/>
        </w:rPr>
        <w:t>项目办和</w:t>
      </w:r>
      <w:r w:rsidR="00E96F29" w:rsidRPr="00FE0B4A">
        <w:rPr>
          <w:rFonts w:ascii="Times New Roman" w:eastAsia="仿宋_GB2312" w:hAnsi="Times New Roman" w:cs="Times New Roman"/>
          <w:sz w:val="32"/>
          <w:szCs w:val="32"/>
        </w:rPr>
        <w:t>联合国开发计划署性别团队沟通合作，制定年度性别主流化工作方案，</w:t>
      </w:r>
      <w:r w:rsidR="006A49E9" w:rsidRPr="00FE0B4A">
        <w:rPr>
          <w:rFonts w:ascii="Times New Roman" w:eastAsia="仿宋_GB2312" w:hAnsi="Times New Roman" w:cs="Times New Roman"/>
          <w:sz w:val="32"/>
          <w:szCs w:val="32"/>
        </w:rPr>
        <w:t>为</w:t>
      </w:r>
      <w:r w:rsidR="00E96F29" w:rsidRPr="00FE0B4A">
        <w:rPr>
          <w:rFonts w:ascii="Times New Roman" w:eastAsia="仿宋_GB2312" w:hAnsi="Times New Roman" w:cs="Times New Roman"/>
          <w:sz w:val="32"/>
          <w:szCs w:val="32"/>
        </w:rPr>
        <w:t>相关</w:t>
      </w:r>
      <w:r w:rsidR="00A2115A" w:rsidRPr="00FE0B4A">
        <w:rPr>
          <w:rFonts w:ascii="Times New Roman" w:eastAsia="仿宋_GB2312" w:hAnsi="Times New Roman" w:cs="Times New Roman"/>
          <w:sz w:val="32"/>
          <w:szCs w:val="32"/>
        </w:rPr>
        <w:t>行动计划</w:t>
      </w:r>
      <w:r w:rsidR="00E96F29" w:rsidRPr="00FE0B4A">
        <w:rPr>
          <w:rFonts w:ascii="Times New Roman" w:eastAsia="仿宋_GB2312" w:hAnsi="Times New Roman" w:cs="Times New Roman"/>
          <w:sz w:val="32"/>
          <w:szCs w:val="32"/>
        </w:rPr>
        <w:t>的实施</w:t>
      </w:r>
      <w:r w:rsidR="006A49E9" w:rsidRPr="00FE0B4A">
        <w:rPr>
          <w:rFonts w:ascii="Times New Roman" w:eastAsia="仿宋_GB2312" w:hAnsi="Times New Roman" w:cs="Times New Roman"/>
          <w:sz w:val="32"/>
          <w:szCs w:val="32"/>
        </w:rPr>
        <w:t>提供技术支持</w:t>
      </w:r>
      <w:r w:rsidRPr="00FE0B4A">
        <w:rPr>
          <w:rFonts w:ascii="Times New Roman" w:eastAsia="仿宋_GB2312" w:hAnsi="Times New Roman" w:cs="Times New Roman"/>
          <w:sz w:val="32"/>
          <w:szCs w:val="32"/>
        </w:rPr>
        <w:t>；</w:t>
      </w:r>
      <w:r w:rsidR="00AD7264">
        <w:rPr>
          <w:rFonts w:ascii="Times New Roman" w:eastAsia="仿宋_GB2312" w:hAnsi="Times New Roman" w:cs="Times New Roman" w:hint="eastAsia"/>
          <w:sz w:val="32"/>
          <w:szCs w:val="32"/>
        </w:rPr>
        <w:t>配合项目办</w:t>
      </w:r>
      <w:r w:rsidR="006220E4">
        <w:rPr>
          <w:rFonts w:ascii="Times New Roman" w:eastAsia="仿宋_GB2312" w:hAnsi="Times New Roman" w:cs="Times New Roman" w:hint="eastAsia"/>
          <w:sz w:val="32"/>
          <w:szCs w:val="32"/>
        </w:rPr>
        <w:t>制定</w:t>
      </w:r>
      <w:r w:rsidR="00AD7264" w:rsidRPr="00FE0B4A">
        <w:rPr>
          <w:rFonts w:ascii="Times New Roman" w:eastAsia="仿宋_GB2312" w:hAnsi="Times New Roman" w:cs="Times New Roman"/>
          <w:sz w:val="32"/>
          <w:szCs w:val="32"/>
        </w:rPr>
        <w:t>项目年度工作计划</w:t>
      </w:r>
      <w:r w:rsidR="006220E4">
        <w:rPr>
          <w:rFonts w:ascii="Times New Roman" w:eastAsia="仿宋_GB2312" w:hAnsi="Times New Roman" w:cs="Times New Roman" w:hint="eastAsia"/>
          <w:sz w:val="32"/>
          <w:szCs w:val="32"/>
        </w:rPr>
        <w:t>，并将性别工作纳入</w:t>
      </w:r>
      <w:r w:rsidR="00314C2D">
        <w:rPr>
          <w:rFonts w:ascii="Times New Roman" w:eastAsia="仿宋_GB2312" w:hAnsi="Times New Roman" w:cs="Times New Roman" w:hint="eastAsia"/>
          <w:sz w:val="32"/>
          <w:szCs w:val="32"/>
        </w:rPr>
        <w:t>其中</w:t>
      </w:r>
      <w:r w:rsidRPr="00FE0B4A">
        <w:rPr>
          <w:rFonts w:ascii="Times New Roman" w:eastAsia="仿宋_GB2312" w:hAnsi="Times New Roman" w:cs="Times New Roman"/>
          <w:sz w:val="32"/>
          <w:szCs w:val="32"/>
        </w:rPr>
        <w:t>；</w:t>
      </w:r>
      <w:r w:rsidR="006A49E9" w:rsidRPr="00FE0B4A">
        <w:rPr>
          <w:rFonts w:ascii="Times New Roman" w:eastAsia="仿宋_GB2312" w:hAnsi="Times New Roman" w:cs="Times New Roman"/>
          <w:sz w:val="32"/>
          <w:szCs w:val="32"/>
        </w:rPr>
        <w:t>为项目监测</w:t>
      </w:r>
      <w:r w:rsidR="008F3921" w:rsidRPr="00FE0B4A">
        <w:rPr>
          <w:rFonts w:ascii="Times New Roman" w:eastAsia="仿宋_GB2312" w:hAnsi="Times New Roman" w:cs="Times New Roman"/>
          <w:sz w:val="32"/>
          <w:szCs w:val="32"/>
        </w:rPr>
        <w:t>、</w:t>
      </w:r>
      <w:r w:rsidR="006A49E9" w:rsidRPr="00FE0B4A">
        <w:rPr>
          <w:rFonts w:ascii="Times New Roman" w:eastAsia="仿宋_GB2312" w:hAnsi="Times New Roman" w:cs="Times New Roman"/>
          <w:sz w:val="32"/>
          <w:szCs w:val="32"/>
        </w:rPr>
        <w:t>评估</w:t>
      </w:r>
      <w:r w:rsidR="008F3921" w:rsidRPr="00FE0B4A">
        <w:rPr>
          <w:rFonts w:ascii="Times New Roman" w:eastAsia="仿宋_GB2312" w:hAnsi="Times New Roman" w:cs="Times New Roman"/>
          <w:sz w:val="32"/>
          <w:szCs w:val="32"/>
        </w:rPr>
        <w:t>和</w:t>
      </w:r>
      <w:r w:rsidR="0020213A" w:rsidRPr="00FE0B4A">
        <w:rPr>
          <w:rFonts w:ascii="Times New Roman" w:eastAsia="仿宋_GB2312" w:hAnsi="Times New Roman" w:cs="Times New Roman"/>
          <w:sz w:val="32"/>
          <w:szCs w:val="32"/>
        </w:rPr>
        <w:t>宣传资料</w:t>
      </w:r>
      <w:r w:rsidR="006A49E9" w:rsidRPr="00FE0B4A">
        <w:rPr>
          <w:rFonts w:ascii="Times New Roman" w:eastAsia="仿宋_GB2312" w:hAnsi="Times New Roman" w:cs="Times New Roman"/>
          <w:sz w:val="32"/>
          <w:szCs w:val="32"/>
        </w:rPr>
        <w:t>提供性别主流</w:t>
      </w:r>
      <w:proofErr w:type="gramStart"/>
      <w:r w:rsidR="006A49E9" w:rsidRPr="00FE0B4A">
        <w:rPr>
          <w:rFonts w:ascii="Times New Roman" w:eastAsia="仿宋_GB2312" w:hAnsi="Times New Roman" w:cs="Times New Roman"/>
          <w:sz w:val="32"/>
          <w:szCs w:val="32"/>
        </w:rPr>
        <w:t>化相关</w:t>
      </w:r>
      <w:proofErr w:type="gramEnd"/>
      <w:r w:rsidR="006A49E9" w:rsidRPr="00FE0B4A">
        <w:rPr>
          <w:rFonts w:ascii="Times New Roman" w:eastAsia="仿宋_GB2312" w:hAnsi="Times New Roman" w:cs="Times New Roman"/>
          <w:sz w:val="32"/>
          <w:szCs w:val="32"/>
        </w:rPr>
        <w:t>信息和内容</w:t>
      </w:r>
      <w:r w:rsidR="006220E4">
        <w:rPr>
          <w:rFonts w:ascii="Times New Roman" w:eastAsia="仿宋_GB2312" w:hAnsi="Times New Roman" w:cs="Times New Roman" w:hint="eastAsia"/>
          <w:sz w:val="32"/>
          <w:szCs w:val="32"/>
        </w:rPr>
        <w:t>。提交各</w:t>
      </w:r>
      <w:r w:rsidRPr="00FE0B4A">
        <w:rPr>
          <w:rFonts w:ascii="Times New Roman" w:eastAsia="仿宋_GB2312" w:hAnsi="Times New Roman" w:cs="Times New Roman"/>
          <w:sz w:val="32"/>
          <w:szCs w:val="32"/>
        </w:rPr>
        <w:t>年度</w:t>
      </w:r>
      <w:r w:rsidR="00A2115A" w:rsidRPr="00FE0B4A">
        <w:rPr>
          <w:rFonts w:ascii="Times New Roman" w:eastAsia="仿宋_GB2312" w:hAnsi="Times New Roman" w:cs="Times New Roman"/>
          <w:sz w:val="32"/>
          <w:szCs w:val="32"/>
        </w:rPr>
        <w:t>性别主流</w:t>
      </w:r>
      <w:proofErr w:type="gramStart"/>
      <w:r w:rsidR="00A2115A" w:rsidRPr="00FE0B4A">
        <w:rPr>
          <w:rFonts w:ascii="Times New Roman" w:eastAsia="仿宋_GB2312" w:hAnsi="Times New Roman" w:cs="Times New Roman"/>
          <w:sz w:val="32"/>
          <w:szCs w:val="32"/>
        </w:rPr>
        <w:t>化行动</w:t>
      </w:r>
      <w:proofErr w:type="gramEnd"/>
      <w:r w:rsidR="00A2115A" w:rsidRPr="00FE0B4A">
        <w:rPr>
          <w:rFonts w:ascii="Times New Roman" w:eastAsia="仿宋_GB2312" w:hAnsi="Times New Roman" w:cs="Times New Roman"/>
          <w:sz w:val="32"/>
          <w:szCs w:val="32"/>
        </w:rPr>
        <w:t>计划</w:t>
      </w:r>
      <w:r w:rsidR="006220E4">
        <w:rPr>
          <w:rFonts w:ascii="Times New Roman" w:eastAsia="仿宋_GB2312" w:hAnsi="Times New Roman" w:cs="Times New Roman" w:hint="eastAsia"/>
          <w:sz w:val="32"/>
          <w:szCs w:val="32"/>
        </w:rPr>
        <w:t>和</w:t>
      </w:r>
      <w:r w:rsidR="00314C2D" w:rsidRPr="00FE0B4A">
        <w:rPr>
          <w:rFonts w:ascii="Times New Roman" w:eastAsia="仿宋_GB2312" w:hAnsi="Times New Roman" w:cs="Times New Roman"/>
          <w:sz w:val="32"/>
          <w:szCs w:val="32"/>
        </w:rPr>
        <w:t>实施</w:t>
      </w:r>
      <w:r w:rsidR="002D2037" w:rsidRPr="00FE0B4A">
        <w:rPr>
          <w:rFonts w:ascii="Times New Roman" w:eastAsia="仿宋_GB2312" w:hAnsi="Times New Roman" w:cs="Times New Roman"/>
          <w:sz w:val="32"/>
          <w:szCs w:val="32"/>
        </w:rPr>
        <w:t>进展</w:t>
      </w:r>
      <w:r w:rsidR="00A2115A" w:rsidRPr="00FE0B4A">
        <w:rPr>
          <w:rFonts w:ascii="Times New Roman" w:eastAsia="仿宋_GB2312" w:hAnsi="Times New Roman" w:cs="Times New Roman"/>
          <w:sz w:val="32"/>
          <w:szCs w:val="32"/>
        </w:rPr>
        <w:t>报告。</w:t>
      </w:r>
    </w:p>
    <w:p w14:paraId="46ECAF25" w14:textId="6B9BB70B" w:rsidR="00A2115A" w:rsidRPr="00FE0B4A" w:rsidRDefault="001D745F" w:rsidP="006220E4">
      <w:pPr>
        <w:adjustRightInd w:val="0"/>
        <w:snapToGrid w:val="0"/>
        <w:spacing w:line="600" w:lineRule="exact"/>
        <w:ind w:firstLineChars="200" w:firstLine="562"/>
        <w:rPr>
          <w:rFonts w:ascii="Times New Roman" w:eastAsia="仿宋" w:hAnsi="Times New Roman" w:cs="Times New Roman"/>
          <w:sz w:val="28"/>
          <w:szCs w:val="28"/>
        </w:rPr>
      </w:pPr>
      <w:r w:rsidRPr="00FE0B4A">
        <w:rPr>
          <w:rFonts w:ascii="Times New Roman" w:eastAsia="仿宋" w:hAnsi="Times New Roman" w:cs="Times New Roman"/>
          <w:b/>
          <w:sz w:val="28"/>
          <w:szCs w:val="28"/>
        </w:rPr>
        <w:t>2.</w:t>
      </w:r>
      <w:r w:rsidR="002D2037" w:rsidRPr="00FE0B4A">
        <w:rPr>
          <w:rFonts w:ascii="Times New Roman" w:eastAsia="楷体" w:hAnsi="Times New Roman" w:cs="Times New Roman"/>
          <w:b/>
          <w:sz w:val="32"/>
          <w:szCs w:val="32"/>
        </w:rPr>
        <w:t>审查并适时调整性别主流</w:t>
      </w:r>
      <w:proofErr w:type="gramStart"/>
      <w:r w:rsidR="002D2037" w:rsidRPr="00FE0B4A">
        <w:rPr>
          <w:rFonts w:ascii="Times New Roman" w:eastAsia="楷体" w:hAnsi="Times New Roman" w:cs="Times New Roman"/>
          <w:b/>
          <w:sz w:val="32"/>
          <w:szCs w:val="32"/>
        </w:rPr>
        <w:t>化行动</w:t>
      </w:r>
      <w:proofErr w:type="gramEnd"/>
      <w:r w:rsidR="002D2037" w:rsidRPr="00FE0B4A">
        <w:rPr>
          <w:rFonts w:ascii="Times New Roman" w:eastAsia="楷体" w:hAnsi="Times New Roman" w:cs="Times New Roman"/>
          <w:b/>
          <w:sz w:val="32"/>
          <w:szCs w:val="32"/>
        </w:rPr>
        <w:t>计划</w:t>
      </w:r>
      <w:r w:rsidR="00FE0B4A" w:rsidRPr="00FE0B4A">
        <w:rPr>
          <w:rFonts w:ascii="Times New Roman" w:eastAsia="仿宋" w:hAnsi="Times New Roman" w:cs="Times New Roman"/>
          <w:sz w:val="28"/>
          <w:szCs w:val="28"/>
        </w:rPr>
        <w:t>。</w:t>
      </w:r>
      <w:r w:rsidR="006220E4">
        <w:rPr>
          <w:rFonts w:ascii="Times New Roman" w:eastAsia="仿宋_GB2312" w:hAnsi="Times New Roman" w:cs="Times New Roman"/>
          <w:sz w:val="32"/>
          <w:szCs w:val="32"/>
        </w:rPr>
        <w:t>制定性别信息</w:t>
      </w:r>
      <w:r w:rsidR="00DC2EB2">
        <w:rPr>
          <w:rFonts w:ascii="Times New Roman" w:eastAsia="仿宋_GB2312" w:hAnsi="Times New Roman" w:cs="Times New Roman" w:hint="eastAsia"/>
          <w:sz w:val="32"/>
          <w:szCs w:val="32"/>
        </w:rPr>
        <w:t>管理规则</w:t>
      </w:r>
      <w:r w:rsidR="00DC2EB2">
        <w:rPr>
          <w:rFonts w:ascii="Times New Roman" w:eastAsia="仿宋_GB2312" w:hAnsi="Times New Roman" w:cs="Times New Roman"/>
          <w:sz w:val="32"/>
          <w:szCs w:val="32"/>
        </w:rPr>
        <w:t>（问卷、信息收集</w:t>
      </w:r>
      <w:r w:rsidR="00DC2EB2">
        <w:rPr>
          <w:rFonts w:ascii="Times New Roman" w:eastAsia="仿宋_GB2312" w:hAnsi="Times New Roman" w:cs="Times New Roman" w:hint="eastAsia"/>
          <w:sz w:val="32"/>
          <w:szCs w:val="32"/>
        </w:rPr>
        <w:t>方案</w:t>
      </w:r>
      <w:r w:rsidR="002D2037" w:rsidRPr="00FE0B4A">
        <w:rPr>
          <w:rFonts w:ascii="Times New Roman" w:eastAsia="仿宋_GB2312" w:hAnsi="Times New Roman" w:cs="Times New Roman"/>
          <w:sz w:val="32"/>
          <w:szCs w:val="32"/>
        </w:rPr>
        <w:t>等）</w:t>
      </w:r>
      <w:r w:rsidR="001F610D">
        <w:rPr>
          <w:rFonts w:ascii="Times New Roman" w:eastAsia="仿宋_GB2312" w:hAnsi="Times New Roman" w:cs="Times New Roman"/>
          <w:sz w:val="32"/>
          <w:szCs w:val="32"/>
        </w:rPr>
        <w:t>，</w:t>
      </w:r>
      <w:r w:rsidR="002D2037" w:rsidRPr="00FE0B4A">
        <w:rPr>
          <w:rFonts w:ascii="Times New Roman" w:eastAsia="仿宋_GB2312" w:hAnsi="Times New Roman" w:cs="Times New Roman"/>
          <w:sz w:val="32"/>
          <w:szCs w:val="32"/>
        </w:rPr>
        <w:t>指导</w:t>
      </w:r>
      <w:r w:rsidR="001F610D">
        <w:rPr>
          <w:rFonts w:ascii="Times New Roman" w:eastAsia="仿宋_GB2312" w:hAnsi="Times New Roman" w:cs="Times New Roman" w:hint="eastAsia"/>
          <w:sz w:val="32"/>
          <w:szCs w:val="32"/>
        </w:rPr>
        <w:t>本项目</w:t>
      </w:r>
      <w:r w:rsidR="002D2037" w:rsidRPr="00FE0B4A">
        <w:rPr>
          <w:rFonts w:ascii="Times New Roman" w:eastAsia="仿宋_GB2312" w:hAnsi="Times New Roman" w:cs="Times New Roman"/>
          <w:sz w:val="32"/>
          <w:szCs w:val="32"/>
        </w:rPr>
        <w:t>示范</w:t>
      </w:r>
      <w:r w:rsidR="001F610D">
        <w:rPr>
          <w:rFonts w:ascii="Times New Roman" w:eastAsia="仿宋_GB2312" w:hAnsi="Times New Roman" w:cs="Times New Roman" w:hint="eastAsia"/>
          <w:sz w:val="32"/>
          <w:szCs w:val="32"/>
        </w:rPr>
        <w:t>单位</w:t>
      </w:r>
      <w:r w:rsidR="002D2037" w:rsidRPr="00FE0B4A">
        <w:rPr>
          <w:rFonts w:ascii="Times New Roman" w:eastAsia="仿宋_GB2312" w:hAnsi="Times New Roman" w:cs="Times New Roman"/>
          <w:sz w:val="32"/>
          <w:szCs w:val="32"/>
        </w:rPr>
        <w:t>收集相关信息</w:t>
      </w:r>
      <w:r w:rsidR="00FE0B4A" w:rsidRPr="00FE0B4A">
        <w:rPr>
          <w:rFonts w:ascii="Times New Roman" w:eastAsia="仿宋_GB2312" w:hAnsi="Times New Roman" w:cs="Times New Roman"/>
          <w:sz w:val="32"/>
          <w:szCs w:val="32"/>
        </w:rPr>
        <w:t>；</w:t>
      </w:r>
      <w:r w:rsidR="002D2037" w:rsidRPr="00FE0B4A">
        <w:rPr>
          <w:rFonts w:ascii="Times New Roman" w:eastAsia="仿宋_GB2312" w:hAnsi="Times New Roman" w:cs="Times New Roman"/>
          <w:sz w:val="32"/>
          <w:szCs w:val="32"/>
        </w:rPr>
        <w:t>结合实地调研，跟踪并分析项目性别主流</w:t>
      </w:r>
      <w:proofErr w:type="gramStart"/>
      <w:r w:rsidR="002D2037" w:rsidRPr="00FE0B4A">
        <w:rPr>
          <w:rFonts w:ascii="Times New Roman" w:eastAsia="仿宋_GB2312" w:hAnsi="Times New Roman" w:cs="Times New Roman"/>
          <w:sz w:val="32"/>
          <w:szCs w:val="32"/>
        </w:rPr>
        <w:t>化行动</w:t>
      </w:r>
      <w:proofErr w:type="gramEnd"/>
      <w:r w:rsidR="002D2037" w:rsidRPr="00FE0B4A">
        <w:rPr>
          <w:rFonts w:ascii="Times New Roman" w:eastAsia="仿宋_GB2312" w:hAnsi="Times New Roman" w:cs="Times New Roman"/>
          <w:sz w:val="32"/>
          <w:szCs w:val="32"/>
        </w:rPr>
        <w:t>计划执行情况以及存在的问题，对照《全球环境基金性别主流化政策》、《联合国开发</w:t>
      </w:r>
      <w:r w:rsidR="002A6F17" w:rsidRPr="00FE0B4A">
        <w:rPr>
          <w:rFonts w:ascii="Times New Roman" w:eastAsia="仿宋_GB2312" w:hAnsi="Times New Roman" w:cs="Times New Roman"/>
          <w:sz w:val="32"/>
          <w:szCs w:val="32"/>
        </w:rPr>
        <w:t>计划</w:t>
      </w:r>
      <w:r w:rsidR="002D2037" w:rsidRPr="00FE0B4A">
        <w:rPr>
          <w:rFonts w:ascii="Times New Roman" w:eastAsia="仿宋_GB2312" w:hAnsi="Times New Roman" w:cs="Times New Roman"/>
          <w:sz w:val="32"/>
          <w:szCs w:val="32"/>
        </w:rPr>
        <w:t>署性别平等战略》以及国内相关政策法规，及时对性别主流</w:t>
      </w:r>
      <w:proofErr w:type="gramStart"/>
      <w:r w:rsidR="002D2037" w:rsidRPr="00FE0B4A">
        <w:rPr>
          <w:rFonts w:ascii="Times New Roman" w:eastAsia="仿宋_GB2312" w:hAnsi="Times New Roman" w:cs="Times New Roman"/>
          <w:sz w:val="32"/>
          <w:szCs w:val="32"/>
        </w:rPr>
        <w:t>化行动</w:t>
      </w:r>
      <w:proofErr w:type="gramEnd"/>
      <w:r w:rsidR="002D2037" w:rsidRPr="00FE0B4A">
        <w:rPr>
          <w:rFonts w:ascii="Times New Roman" w:eastAsia="仿宋_GB2312" w:hAnsi="Times New Roman" w:cs="Times New Roman"/>
          <w:sz w:val="32"/>
          <w:szCs w:val="32"/>
        </w:rPr>
        <w:t>计划进行更新和修订。</w:t>
      </w:r>
    </w:p>
    <w:p w14:paraId="70CCE9B1" w14:textId="142405C5" w:rsidR="00B51E2C" w:rsidRPr="00FE0B4A" w:rsidRDefault="001D745F" w:rsidP="006220E4">
      <w:pPr>
        <w:adjustRightInd w:val="0"/>
        <w:snapToGrid w:val="0"/>
        <w:spacing w:line="600" w:lineRule="exact"/>
        <w:ind w:firstLineChars="200" w:firstLine="643"/>
        <w:rPr>
          <w:rFonts w:ascii="Times New Roman" w:eastAsia="楷体" w:hAnsi="Times New Roman" w:cs="Times New Roman"/>
          <w:b/>
          <w:sz w:val="32"/>
          <w:szCs w:val="32"/>
        </w:rPr>
      </w:pPr>
      <w:r w:rsidRPr="00FE0B4A">
        <w:rPr>
          <w:rFonts w:ascii="Times New Roman" w:eastAsia="楷体" w:hAnsi="Times New Roman" w:cs="Times New Roman"/>
          <w:b/>
          <w:sz w:val="32"/>
          <w:szCs w:val="32"/>
        </w:rPr>
        <w:t>3.</w:t>
      </w:r>
      <w:r w:rsidR="00314C2D" w:rsidRPr="00FE0B4A">
        <w:rPr>
          <w:rFonts w:ascii="Times New Roman" w:eastAsia="楷体" w:hAnsi="Times New Roman" w:cs="Times New Roman"/>
          <w:b/>
          <w:sz w:val="32"/>
          <w:szCs w:val="32"/>
        </w:rPr>
        <w:t>指导</w:t>
      </w:r>
      <w:r w:rsidR="006A49E9" w:rsidRPr="00FE0B4A">
        <w:rPr>
          <w:rFonts w:ascii="Times New Roman" w:eastAsia="楷体" w:hAnsi="Times New Roman" w:cs="Times New Roman"/>
          <w:b/>
          <w:sz w:val="32"/>
          <w:szCs w:val="32"/>
        </w:rPr>
        <w:t>和</w:t>
      </w:r>
      <w:r w:rsidR="00314C2D" w:rsidRPr="00FE0B4A">
        <w:rPr>
          <w:rFonts w:ascii="Times New Roman" w:eastAsia="楷体" w:hAnsi="Times New Roman" w:cs="Times New Roman"/>
          <w:b/>
          <w:sz w:val="32"/>
          <w:szCs w:val="32"/>
        </w:rPr>
        <w:t>监督</w:t>
      </w:r>
      <w:r w:rsidR="006A49E9" w:rsidRPr="00FE0B4A">
        <w:rPr>
          <w:rFonts w:ascii="Times New Roman" w:eastAsia="楷体" w:hAnsi="Times New Roman" w:cs="Times New Roman"/>
          <w:b/>
          <w:sz w:val="32"/>
          <w:szCs w:val="32"/>
        </w:rPr>
        <w:t>示范</w:t>
      </w:r>
      <w:r w:rsidR="00314C2D">
        <w:rPr>
          <w:rFonts w:ascii="Times New Roman" w:eastAsia="楷体" w:hAnsi="Times New Roman" w:cs="Times New Roman" w:hint="eastAsia"/>
          <w:b/>
          <w:sz w:val="32"/>
          <w:szCs w:val="32"/>
        </w:rPr>
        <w:t>单位</w:t>
      </w:r>
      <w:r w:rsidR="006A49E9" w:rsidRPr="00FE0B4A">
        <w:rPr>
          <w:rFonts w:ascii="Times New Roman" w:eastAsia="楷体" w:hAnsi="Times New Roman" w:cs="Times New Roman"/>
          <w:b/>
          <w:sz w:val="32"/>
          <w:szCs w:val="32"/>
        </w:rPr>
        <w:t>性别主流化工作实施</w:t>
      </w:r>
      <w:r w:rsidR="00FE0B4A" w:rsidRPr="00FE0B4A">
        <w:rPr>
          <w:rFonts w:ascii="Times New Roman" w:eastAsia="楷体" w:hAnsi="Times New Roman" w:cs="Times New Roman"/>
          <w:b/>
          <w:sz w:val="32"/>
          <w:szCs w:val="32"/>
        </w:rPr>
        <w:t>。</w:t>
      </w:r>
      <w:r w:rsidR="008E28F6" w:rsidRPr="00FE0B4A">
        <w:rPr>
          <w:rFonts w:ascii="Times New Roman" w:eastAsia="仿宋_GB2312" w:hAnsi="Times New Roman" w:cs="Times New Roman"/>
          <w:sz w:val="32"/>
          <w:szCs w:val="32"/>
        </w:rPr>
        <w:t>根据项目要求，</w:t>
      </w:r>
      <w:r w:rsidR="00314C2D" w:rsidRPr="00FE0B4A">
        <w:rPr>
          <w:rFonts w:ascii="Times New Roman" w:eastAsia="仿宋_GB2312" w:hAnsi="Times New Roman" w:cs="Times New Roman"/>
          <w:sz w:val="32"/>
          <w:szCs w:val="32"/>
        </w:rPr>
        <w:t>指导</w:t>
      </w:r>
      <w:r w:rsidR="00E31470" w:rsidRPr="00FE0B4A">
        <w:rPr>
          <w:rFonts w:ascii="Times New Roman" w:eastAsia="仿宋_GB2312" w:hAnsi="Times New Roman" w:cs="Times New Roman"/>
          <w:sz w:val="32"/>
          <w:szCs w:val="32"/>
        </w:rPr>
        <w:t>和</w:t>
      </w:r>
      <w:r w:rsidR="00314C2D" w:rsidRPr="00FE0B4A">
        <w:rPr>
          <w:rFonts w:ascii="Times New Roman" w:eastAsia="仿宋_GB2312" w:hAnsi="Times New Roman" w:cs="Times New Roman"/>
          <w:sz w:val="32"/>
          <w:szCs w:val="32"/>
        </w:rPr>
        <w:t>监督</w:t>
      </w:r>
      <w:r w:rsidR="00E31470" w:rsidRPr="00FE0B4A">
        <w:rPr>
          <w:rFonts w:ascii="Times New Roman" w:eastAsia="仿宋_GB2312" w:hAnsi="Times New Roman" w:cs="Times New Roman"/>
          <w:sz w:val="32"/>
          <w:szCs w:val="32"/>
        </w:rPr>
        <w:t>项目示范</w:t>
      </w:r>
      <w:r w:rsidR="001F610D">
        <w:rPr>
          <w:rFonts w:ascii="Times New Roman" w:eastAsia="仿宋_GB2312" w:hAnsi="Times New Roman" w:cs="Times New Roman" w:hint="eastAsia"/>
          <w:sz w:val="32"/>
          <w:szCs w:val="32"/>
        </w:rPr>
        <w:t>单位</w:t>
      </w:r>
      <w:r w:rsidR="006220E4">
        <w:rPr>
          <w:rFonts w:ascii="Times New Roman" w:eastAsia="仿宋_GB2312" w:hAnsi="Times New Roman" w:cs="Times New Roman" w:hint="eastAsia"/>
          <w:sz w:val="32"/>
          <w:szCs w:val="32"/>
        </w:rPr>
        <w:t>落实《</w:t>
      </w:r>
      <w:r w:rsidR="0032487B" w:rsidRPr="00FE0B4A">
        <w:rPr>
          <w:rFonts w:ascii="Times New Roman" w:eastAsia="仿宋_GB2312" w:hAnsi="Times New Roman" w:cs="Times New Roman"/>
          <w:sz w:val="32"/>
          <w:szCs w:val="32"/>
        </w:rPr>
        <w:t>性别主流化</w:t>
      </w:r>
      <w:r w:rsidR="006220E4">
        <w:rPr>
          <w:rFonts w:ascii="Times New Roman" w:eastAsia="仿宋_GB2312" w:hAnsi="Times New Roman" w:cs="Times New Roman" w:hint="eastAsia"/>
          <w:sz w:val="32"/>
          <w:szCs w:val="32"/>
        </w:rPr>
        <w:t>行动计划》</w:t>
      </w:r>
      <w:r w:rsidR="001F610D">
        <w:rPr>
          <w:rFonts w:ascii="Times New Roman" w:eastAsia="仿宋_GB2312" w:hAnsi="Times New Roman" w:cs="Times New Roman"/>
          <w:sz w:val="32"/>
          <w:szCs w:val="32"/>
        </w:rPr>
        <w:t>有关</w:t>
      </w:r>
      <w:r w:rsidR="00E31470" w:rsidRPr="00FE0B4A">
        <w:rPr>
          <w:rFonts w:ascii="Times New Roman" w:eastAsia="仿宋_GB2312" w:hAnsi="Times New Roman" w:cs="Times New Roman"/>
          <w:sz w:val="32"/>
          <w:szCs w:val="32"/>
        </w:rPr>
        <w:t>工作</w:t>
      </w:r>
      <w:r w:rsidR="0032487B" w:rsidRPr="00FE0B4A">
        <w:rPr>
          <w:rFonts w:ascii="Times New Roman" w:eastAsia="仿宋_GB2312" w:hAnsi="Times New Roman" w:cs="Times New Roman"/>
          <w:sz w:val="32"/>
          <w:szCs w:val="32"/>
        </w:rPr>
        <w:t>，</w:t>
      </w:r>
      <w:r w:rsidR="00F6160A" w:rsidRPr="00FE0B4A">
        <w:rPr>
          <w:rFonts w:ascii="Times New Roman" w:eastAsia="仿宋_GB2312" w:hAnsi="Times New Roman" w:cs="Times New Roman"/>
          <w:sz w:val="32"/>
          <w:szCs w:val="32"/>
        </w:rPr>
        <w:t>评估</w:t>
      </w:r>
      <w:r w:rsidR="008715A5" w:rsidRPr="00FE0B4A">
        <w:rPr>
          <w:rFonts w:ascii="Times New Roman" w:eastAsia="仿宋_GB2312" w:hAnsi="Times New Roman" w:cs="Times New Roman"/>
          <w:sz w:val="32"/>
          <w:szCs w:val="32"/>
        </w:rPr>
        <w:t>实施</w:t>
      </w:r>
      <w:r w:rsidR="00314C2D">
        <w:rPr>
          <w:rFonts w:ascii="Times New Roman" w:eastAsia="仿宋_GB2312" w:hAnsi="Times New Roman" w:cs="Times New Roman" w:hint="eastAsia"/>
          <w:sz w:val="32"/>
          <w:szCs w:val="32"/>
        </w:rPr>
        <w:t>成效</w:t>
      </w:r>
      <w:r w:rsidR="008715A5" w:rsidRPr="00FE0B4A">
        <w:rPr>
          <w:rFonts w:ascii="Times New Roman" w:eastAsia="仿宋_GB2312" w:hAnsi="Times New Roman" w:cs="Times New Roman"/>
          <w:sz w:val="32"/>
          <w:szCs w:val="32"/>
        </w:rPr>
        <w:t>，</w:t>
      </w:r>
      <w:r w:rsidR="00E31470" w:rsidRPr="00FE0B4A">
        <w:rPr>
          <w:rFonts w:ascii="Times New Roman" w:eastAsia="仿宋_GB2312" w:hAnsi="Times New Roman" w:cs="Times New Roman"/>
          <w:sz w:val="32"/>
          <w:szCs w:val="32"/>
        </w:rPr>
        <w:t>确保</w:t>
      </w:r>
      <w:r w:rsidR="006220E4">
        <w:rPr>
          <w:rFonts w:ascii="Times New Roman" w:eastAsia="仿宋_GB2312" w:hAnsi="Times New Roman" w:cs="Times New Roman" w:hint="eastAsia"/>
          <w:sz w:val="32"/>
          <w:szCs w:val="32"/>
        </w:rPr>
        <w:t>示范</w:t>
      </w:r>
      <w:r w:rsidR="00314C2D">
        <w:rPr>
          <w:rFonts w:ascii="Times New Roman" w:eastAsia="仿宋_GB2312" w:hAnsi="Times New Roman" w:cs="Times New Roman" w:hint="eastAsia"/>
          <w:sz w:val="32"/>
          <w:szCs w:val="32"/>
        </w:rPr>
        <w:t>活动的</w:t>
      </w:r>
      <w:r w:rsidR="00E31470" w:rsidRPr="00FE0B4A">
        <w:rPr>
          <w:rFonts w:ascii="Times New Roman" w:eastAsia="仿宋_GB2312" w:hAnsi="Times New Roman" w:cs="Times New Roman"/>
          <w:sz w:val="32"/>
          <w:szCs w:val="32"/>
        </w:rPr>
        <w:t>过程</w:t>
      </w:r>
      <w:r w:rsidR="00314C2D">
        <w:rPr>
          <w:rFonts w:ascii="Times New Roman" w:eastAsia="仿宋_GB2312" w:hAnsi="Times New Roman" w:cs="Times New Roman" w:hint="eastAsia"/>
          <w:sz w:val="32"/>
          <w:szCs w:val="32"/>
        </w:rPr>
        <w:t>及</w:t>
      </w:r>
      <w:r w:rsidR="008715A5" w:rsidRPr="00FE0B4A">
        <w:rPr>
          <w:rFonts w:ascii="Times New Roman" w:eastAsia="仿宋_GB2312" w:hAnsi="Times New Roman" w:cs="Times New Roman"/>
          <w:sz w:val="32"/>
          <w:szCs w:val="32"/>
        </w:rPr>
        <w:t>成果</w:t>
      </w:r>
      <w:r w:rsidR="00314C2D">
        <w:rPr>
          <w:rFonts w:ascii="Times New Roman" w:eastAsia="仿宋_GB2312" w:hAnsi="Times New Roman" w:cs="Times New Roman" w:hint="eastAsia"/>
          <w:sz w:val="32"/>
          <w:szCs w:val="32"/>
        </w:rPr>
        <w:t>均</w:t>
      </w:r>
      <w:r w:rsidR="00E31470" w:rsidRPr="00FE0B4A">
        <w:rPr>
          <w:rFonts w:ascii="Times New Roman" w:eastAsia="仿宋_GB2312" w:hAnsi="Times New Roman" w:cs="Times New Roman"/>
          <w:sz w:val="32"/>
          <w:szCs w:val="32"/>
        </w:rPr>
        <w:t>符合项目要求</w:t>
      </w:r>
      <w:r w:rsidR="006220E4">
        <w:rPr>
          <w:rFonts w:ascii="Times New Roman" w:eastAsia="仿宋_GB2312" w:hAnsi="Times New Roman" w:cs="Times New Roman" w:hint="eastAsia"/>
          <w:sz w:val="32"/>
          <w:szCs w:val="32"/>
        </w:rPr>
        <w:t>，完成《示范单位性别主流化监测和评估报告》</w:t>
      </w:r>
      <w:r w:rsidR="00314C2D">
        <w:rPr>
          <w:rFonts w:ascii="Times New Roman" w:eastAsia="仿宋_GB2312" w:hAnsi="Times New Roman" w:cs="Times New Roman" w:hint="eastAsia"/>
          <w:sz w:val="32"/>
          <w:szCs w:val="32"/>
        </w:rPr>
        <w:t>。</w:t>
      </w:r>
    </w:p>
    <w:p w14:paraId="6C48D367" w14:textId="5B58285E" w:rsidR="00F6160A" w:rsidRPr="00FE0B4A" w:rsidRDefault="001D745F" w:rsidP="006220E4">
      <w:pPr>
        <w:adjustRightInd w:val="0"/>
        <w:snapToGrid w:val="0"/>
        <w:spacing w:line="600" w:lineRule="exact"/>
        <w:ind w:firstLineChars="200" w:firstLine="643"/>
        <w:rPr>
          <w:rFonts w:ascii="Times New Roman" w:eastAsia="楷体" w:hAnsi="Times New Roman" w:cs="Times New Roman"/>
          <w:b/>
          <w:sz w:val="32"/>
          <w:szCs w:val="32"/>
        </w:rPr>
      </w:pPr>
      <w:r w:rsidRPr="00FE0B4A">
        <w:rPr>
          <w:rFonts w:ascii="Times New Roman" w:eastAsia="楷体" w:hAnsi="Times New Roman" w:cs="Times New Roman"/>
          <w:b/>
          <w:sz w:val="32"/>
          <w:szCs w:val="32"/>
        </w:rPr>
        <w:t>4.</w:t>
      </w:r>
      <w:r w:rsidR="002240FC" w:rsidRPr="00FE0B4A">
        <w:rPr>
          <w:rFonts w:ascii="Times New Roman" w:eastAsia="楷体" w:hAnsi="Times New Roman" w:cs="Times New Roman"/>
          <w:b/>
          <w:sz w:val="32"/>
          <w:szCs w:val="32"/>
        </w:rPr>
        <w:t>提供性别</w:t>
      </w:r>
      <w:r w:rsidR="00F6160A" w:rsidRPr="00FE0B4A">
        <w:rPr>
          <w:rFonts w:ascii="Times New Roman" w:eastAsia="楷体" w:hAnsi="Times New Roman" w:cs="Times New Roman"/>
          <w:b/>
          <w:sz w:val="32"/>
          <w:szCs w:val="32"/>
        </w:rPr>
        <w:t>主流</w:t>
      </w:r>
      <w:proofErr w:type="gramStart"/>
      <w:r w:rsidR="00F6160A" w:rsidRPr="00FE0B4A">
        <w:rPr>
          <w:rFonts w:ascii="Times New Roman" w:eastAsia="楷体" w:hAnsi="Times New Roman" w:cs="Times New Roman"/>
          <w:b/>
          <w:sz w:val="32"/>
          <w:szCs w:val="32"/>
        </w:rPr>
        <w:t>化</w:t>
      </w:r>
      <w:r w:rsidR="00313AE9" w:rsidRPr="00FE0B4A">
        <w:rPr>
          <w:rFonts w:ascii="Times New Roman" w:eastAsia="楷体" w:hAnsi="Times New Roman" w:cs="Times New Roman"/>
          <w:b/>
          <w:sz w:val="32"/>
          <w:szCs w:val="32"/>
        </w:rPr>
        <w:t>相关</w:t>
      </w:r>
      <w:proofErr w:type="gramEnd"/>
      <w:r w:rsidR="002240FC" w:rsidRPr="00FE0B4A">
        <w:rPr>
          <w:rFonts w:ascii="Times New Roman" w:eastAsia="楷体" w:hAnsi="Times New Roman" w:cs="Times New Roman"/>
          <w:b/>
          <w:sz w:val="32"/>
          <w:szCs w:val="32"/>
        </w:rPr>
        <w:t>培训</w:t>
      </w:r>
      <w:r w:rsidR="00313AE9" w:rsidRPr="00FE0B4A">
        <w:rPr>
          <w:rFonts w:ascii="Times New Roman" w:eastAsia="楷体" w:hAnsi="Times New Roman" w:cs="Times New Roman"/>
          <w:b/>
          <w:sz w:val="32"/>
          <w:szCs w:val="32"/>
        </w:rPr>
        <w:t>和成果分享</w:t>
      </w:r>
      <w:r w:rsidR="00FE0B4A" w:rsidRPr="00FE0B4A">
        <w:rPr>
          <w:rFonts w:ascii="Times New Roman" w:eastAsia="楷体" w:hAnsi="Times New Roman" w:cs="Times New Roman"/>
          <w:b/>
          <w:sz w:val="32"/>
          <w:szCs w:val="32"/>
        </w:rPr>
        <w:t>。</w:t>
      </w:r>
      <w:r w:rsidR="00FE0B4A" w:rsidRPr="00FE0B4A">
        <w:rPr>
          <w:rFonts w:ascii="Times New Roman" w:eastAsia="仿宋_GB2312" w:hAnsi="Times New Roman" w:cs="Times New Roman"/>
          <w:sz w:val="32"/>
          <w:szCs w:val="32"/>
        </w:rPr>
        <w:t>合同期内</w:t>
      </w:r>
      <w:r w:rsidR="00F6160A" w:rsidRPr="00FE0B4A">
        <w:rPr>
          <w:rFonts w:ascii="Times New Roman" w:eastAsia="仿宋_GB2312" w:hAnsi="Times New Roman" w:cs="Times New Roman"/>
          <w:sz w:val="32"/>
          <w:szCs w:val="32"/>
        </w:rPr>
        <w:t>每年</w:t>
      </w:r>
      <w:bookmarkStart w:id="3" w:name="_Hlk35592507"/>
      <w:r w:rsidR="00F6160A" w:rsidRPr="00FE0B4A">
        <w:rPr>
          <w:rFonts w:ascii="Times New Roman" w:eastAsia="仿宋_GB2312" w:hAnsi="Times New Roman" w:cs="Times New Roman"/>
          <w:sz w:val="32"/>
          <w:szCs w:val="32"/>
        </w:rPr>
        <w:t>为</w:t>
      </w:r>
      <w:r w:rsidR="00BF7FC5" w:rsidRPr="00FE0B4A">
        <w:rPr>
          <w:rFonts w:ascii="Times New Roman" w:eastAsia="仿宋_GB2312" w:hAnsi="Times New Roman" w:cs="Times New Roman"/>
          <w:sz w:val="32"/>
          <w:szCs w:val="32"/>
        </w:rPr>
        <w:t>项目</w:t>
      </w:r>
      <w:r w:rsidR="00F6160A" w:rsidRPr="00FE0B4A">
        <w:rPr>
          <w:rFonts w:ascii="Times New Roman" w:eastAsia="仿宋_GB2312" w:hAnsi="Times New Roman" w:cs="Times New Roman"/>
          <w:sz w:val="32"/>
          <w:szCs w:val="32"/>
        </w:rPr>
        <w:t>提供</w:t>
      </w:r>
      <w:r w:rsidR="00314C2D">
        <w:rPr>
          <w:rFonts w:ascii="Times New Roman" w:eastAsia="仿宋_GB2312" w:hAnsi="Times New Roman" w:cs="Times New Roman" w:hint="eastAsia"/>
          <w:sz w:val="32"/>
          <w:szCs w:val="32"/>
        </w:rPr>
        <w:t>不少于</w:t>
      </w:r>
      <w:r w:rsidR="001F610D">
        <w:rPr>
          <w:rFonts w:ascii="Times New Roman" w:eastAsia="仿宋_GB2312" w:hAnsi="Times New Roman" w:cs="Times New Roman" w:hint="eastAsia"/>
          <w:sz w:val="32"/>
          <w:szCs w:val="32"/>
        </w:rPr>
        <w:t>1</w:t>
      </w:r>
      <w:r w:rsidR="00F6160A" w:rsidRPr="00FE0B4A">
        <w:rPr>
          <w:rFonts w:ascii="Times New Roman" w:eastAsia="仿宋_GB2312" w:hAnsi="Times New Roman" w:cs="Times New Roman"/>
          <w:sz w:val="32"/>
          <w:szCs w:val="32"/>
        </w:rPr>
        <w:t>次性别平等和性别主流</w:t>
      </w:r>
      <w:proofErr w:type="gramStart"/>
      <w:r w:rsidR="00F6160A" w:rsidRPr="00FE0B4A">
        <w:rPr>
          <w:rFonts w:ascii="Times New Roman" w:eastAsia="仿宋_GB2312" w:hAnsi="Times New Roman" w:cs="Times New Roman"/>
          <w:sz w:val="32"/>
          <w:szCs w:val="32"/>
        </w:rPr>
        <w:t>化相关</w:t>
      </w:r>
      <w:proofErr w:type="gramEnd"/>
      <w:r w:rsidR="00F6160A" w:rsidRPr="00FE0B4A">
        <w:rPr>
          <w:rFonts w:ascii="Times New Roman" w:eastAsia="仿宋_GB2312" w:hAnsi="Times New Roman" w:cs="Times New Roman"/>
          <w:sz w:val="32"/>
          <w:szCs w:val="32"/>
        </w:rPr>
        <w:t>培训</w:t>
      </w:r>
      <w:bookmarkEnd w:id="3"/>
      <w:r w:rsidR="00F6160A" w:rsidRPr="00FE0B4A">
        <w:rPr>
          <w:rFonts w:ascii="Times New Roman" w:eastAsia="仿宋_GB2312" w:hAnsi="Times New Roman" w:cs="Times New Roman"/>
          <w:sz w:val="32"/>
          <w:szCs w:val="32"/>
        </w:rPr>
        <w:t>。</w:t>
      </w:r>
      <w:r w:rsidR="00313AE9" w:rsidRPr="00FE0B4A">
        <w:rPr>
          <w:rFonts w:ascii="Times New Roman" w:eastAsia="仿宋_GB2312" w:hAnsi="Times New Roman" w:cs="Times New Roman"/>
          <w:sz w:val="32"/>
          <w:szCs w:val="32"/>
        </w:rPr>
        <w:t>根据项目要求，在项目相关会议和活动上开展项目性别主流化的相关培训或成果分享。</w:t>
      </w:r>
    </w:p>
    <w:p w14:paraId="1A0ED637" w14:textId="0C74822C" w:rsidR="00D60000" w:rsidRPr="00FE0B4A" w:rsidRDefault="001D745F" w:rsidP="006220E4">
      <w:pPr>
        <w:adjustRightInd w:val="0"/>
        <w:snapToGrid w:val="0"/>
        <w:spacing w:line="600" w:lineRule="exact"/>
        <w:ind w:firstLineChars="200" w:firstLine="643"/>
        <w:rPr>
          <w:rFonts w:ascii="Times New Roman" w:eastAsia="楷体" w:hAnsi="Times New Roman" w:cs="Times New Roman"/>
          <w:b/>
          <w:sz w:val="32"/>
          <w:szCs w:val="32"/>
        </w:rPr>
      </w:pPr>
      <w:r w:rsidRPr="00FE0B4A">
        <w:rPr>
          <w:rFonts w:ascii="Times New Roman" w:eastAsia="楷体" w:hAnsi="Times New Roman" w:cs="Times New Roman"/>
          <w:b/>
          <w:sz w:val="32"/>
          <w:szCs w:val="32"/>
        </w:rPr>
        <w:t>5.</w:t>
      </w:r>
      <w:r w:rsidR="006220E4">
        <w:rPr>
          <w:rFonts w:ascii="Times New Roman" w:eastAsia="楷体" w:hAnsi="Times New Roman" w:cs="Times New Roman" w:hint="eastAsia"/>
          <w:b/>
          <w:sz w:val="32"/>
          <w:szCs w:val="32"/>
        </w:rPr>
        <w:t>其他</w:t>
      </w:r>
      <w:r w:rsidR="005B0838" w:rsidRPr="00FE0B4A">
        <w:rPr>
          <w:rFonts w:ascii="Times New Roman" w:eastAsia="楷体" w:hAnsi="Times New Roman" w:cs="Times New Roman"/>
          <w:b/>
          <w:sz w:val="32"/>
          <w:szCs w:val="32"/>
        </w:rPr>
        <w:t>工作</w:t>
      </w:r>
      <w:r w:rsidR="00FE0B4A" w:rsidRPr="00FE0B4A">
        <w:rPr>
          <w:rFonts w:ascii="Times New Roman" w:eastAsia="楷体" w:hAnsi="Times New Roman" w:cs="Times New Roman"/>
          <w:b/>
          <w:sz w:val="32"/>
          <w:szCs w:val="32"/>
        </w:rPr>
        <w:t>。</w:t>
      </w:r>
      <w:r w:rsidR="009F52DB" w:rsidRPr="00FE0B4A">
        <w:rPr>
          <w:rFonts w:ascii="Times New Roman" w:eastAsia="仿宋_GB2312" w:hAnsi="Times New Roman" w:cs="Times New Roman"/>
          <w:sz w:val="32"/>
          <w:szCs w:val="32"/>
        </w:rPr>
        <w:t>根据项目</w:t>
      </w:r>
      <w:r w:rsidR="00314C2D">
        <w:rPr>
          <w:rFonts w:ascii="Times New Roman" w:eastAsia="仿宋_GB2312" w:hAnsi="Times New Roman" w:cs="Times New Roman" w:hint="eastAsia"/>
          <w:sz w:val="32"/>
          <w:szCs w:val="32"/>
        </w:rPr>
        <w:t>管理和实施实际</w:t>
      </w:r>
      <w:r w:rsidR="009F52DB" w:rsidRPr="00FE0B4A">
        <w:rPr>
          <w:rFonts w:ascii="Times New Roman" w:eastAsia="仿宋_GB2312" w:hAnsi="Times New Roman" w:cs="Times New Roman"/>
          <w:sz w:val="32"/>
          <w:szCs w:val="32"/>
        </w:rPr>
        <w:t>，</w:t>
      </w:r>
      <w:r w:rsidR="008C09F4" w:rsidRPr="00FE0B4A">
        <w:rPr>
          <w:rFonts w:ascii="Times New Roman" w:eastAsia="仿宋_GB2312" w:hAnsi="Times New Roman" w:cs="Times New Roman"/>
          <w:sz w:val="32"/>
          <w:szCs w:val="32"/>
        </w:rPr>
        <w:t>参加项目</w:t>
      </w:r>
      <w:r w:rsidR="00314C2D">
        <w:rPr>
          <w:rFonts w:ascii="Times New Roman" w:eastAsia="仿宋_GB2312" w:hAnsi="Times New Roman" w:cs="Times New Roman" w:hint="eastAsia"/>
          <w:sz w:val="32"/>
          <w:szCs w:val="32"/>
        </w:rPr>
        <w:t>办组织的</w:t>
      </w:r>
      <w:r w:rsidR="00FE0B4A" w:rsidRPr="00FE0B4A">
        <w:rPr>
          <w:rFonts w:ascii="Times New Roman" w:eastAsia="仿宋_GB2312" w:hAnsi="Times New Roman" w:cs="Times New Roman"/>
          <w:sz w:val="32"/>
          <w:szCs w:val="32"/>
        </w:rPr>
        <w:t>调研、</w:t>
      </w:r>
      <w:r w:rsidR="00F61AEF" w:rsidRPr="00FE0B4A">
        <w:rPr>
          <w:rFonts w:ascii="Times New Roman" w:eastAsia="仿宋_GB2312" w:hAnsi="Times New Roman" w:cs="Times New Roman"/>
          <w:sz w:val="32"/>
          <w:szCs w:val="32"/>
        </w:rPr>
        <w:t>讨论会、</w:t>
      </w:r>
      <w:r w:rsidR="005B0838" w:rsidRPr="00FE0B4A">
        <w:rPr>
          <w:rFonts w:ascii="Times New Roman" w:eastAsia="仿宋_GB2312" w:hAnsi="Times New Roman" w:cs="Times New Roman"/>
          <w:sz w:val="32"/>
          <w:szCs w:val="32"/>
        </w:rPr>
        <w:t>总结会</w:t>
      </w:r>
      <w:r w:rsidR="00B801BC" w:rsidRPr="00FE0B4A">
        <w:rPr>
          <w:rFonts w:ascii="Times New Roman" w:eastAsia="仿宋_GB2312" w:hAnsi="Times New Roman" w:cs="Times New Roman"/>
          <w:sz w:val="32"/>
          <w:szCs w:val="32"/>
        </w:rPr>
        <w:t>、评估访谈</w:t>
      </w:r>
      <w:r w:rsidR="006220E4">
        <w:rPr>
          <w:rFonts w:ascii="Times New Roman" w:eastAsia="仿宋_GB2312" w:hAnsi="Times New Roman" w:cs="Times New Roman" w:hint="eastAsia"/>
          <w:sz w:val="32"/>
          <w:szCs w:val="32"/>
        </w:rPr>
        <w:t>、示范宣传</w:t>
      </w:r>
      <w:r w:rsidR="005B0838" w:rsidRPr="00FE0B4A">
        <w:rPr>
          <w:rFonts w:ascii="Times New Roman" w:eastAsia="仿宋_GB2312" w:hAnsi="Times New Roman" w:cs="Times New Roman"/>
          <w:sz w:val="32"/>
          <w:szCs w:val="32"/>
        </w:rPr>
        <w:t>等</w:t>
      </w:r>
      <w:r w:rsidR="006220E4">
        <w:rPr>
          <w:rFonts w:ascii="Times New Roman" w:eastAsia="仿宋_GB2312" w:hAnsi="Times New Roman" w:cs="Times New Roman" w:hint="eastAsia"/>
          <w:sz w:val="32"/>
          <w:szCs w:val="32"/>
        </w:rPr>
        <w:t>活动</w:t>
      </w:r>
      <w:r w:rsidR="005B0838" w:rsidRPr="00FE0B4A">
        <w:rPr>
          <w:rFonts w:ascii="Times New Roman" w:eastAsia="仿宋_GB2312" w:hAnsi="Times New Roman" w:cs="Times New Roman"/>
          <w:sz w:val="32"/>
          <w:szCs w:val="32"/>
        </w:rPr>
        <w:t>。</w:t>
      </w:r>
    </w:p>
    <w:p w14:paraId="7F7E01DE" w14:textId="77777777" w:rsidR="001D745F" w:rsidRPr="000C06AE" w:rsidRDefault="001D745F" w:rsidP="000C06AE">
      <w:pPr>
        <w:pStyle w:val="p16"/>
        <w:spacing w:line="600" w:lineRule="exact"/>
        <w:ind w:firstLineChars="200" w:firstLine="640"/>
        <w:rPr>
          <w:rFonts w:ascii="黑体" w:eastAsia="黑体" w:hAnsi="黑体" w:cs="Times New Roman"/>
          <w:bCs/>
          <w:sz w:val="32"/>
          <w:szCs w:val="32"/>
        </w:rPr>
      </w:pPr>
      <w:r w:rsidRPr="000C06AE">
        <w:rPr>
          <w:rFonts w:ascii="黑体" w:eastAsia="黑体" w:hAnsi="黑体" w:cs="Times New Roman"/>
          <w:bCs/>
          <w:sz w:val="32"/>
          <w:szCs w:val="32"/>
        </w:rPr>
        <w:lastRenderedPageBreak/>
        <w:t>四、工作产出</w:t>
      </w:r>
    </w:p>
    <w:p w14:paraId="7118C89F" w14:textId="16DE85E6" w:rsidR="008C09F4" w:rsidRPr="00FE0B4A" w:rsidRDefault="001D745F" w:rsidP="000C06AE">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产出</w:t>
      </w:r>
      <w:r w:rsidRPr="00FE0B4A">
        <w:rPr>
          <w:rFonts w:ascii="Times New Roman" w:eastAsia="仿宋_GB2312" w:hAnsi="Times New Roman" w:cs="Times New Roman"/>
          <w:sz w:val="32"/>
          <w:szCs w:val="32"/>
        </w:rPr>
        <w:t>1</w:t>
      </w:r>
      <w:r w:rsidR="00314C2D">
        <w:rPr>
          <w:rFonts w:ascii="Times New Roman" w:eastAsia="仿宋_GB2312" w:hAnsi="Times New Roman" w:cs="Times New Roman"/>
          <w:sz w:val="32"/>
          <w:szCs w:val="32"/>
        </w:rPr>
        <w:t>：</w:t>
      </w:r>
      <w:r w:rsidR="00314C2D">
        <w:rPr>
          <w:rFonts w:ascii="Times New Roman" w:eastAsia="仿宋_GB2312" w:hAnsi="Times New Roman" w:cs="Times New Roman" w:hint="eastAsia"/>
          <w:sz w:val="32"/>
          <w:szCs w:val="32"/>
        </w:rPr>
        <w:t>实施</w:t>
      </w:r>
      <w:r w:rsidRPr="00FE0B4A">
        <w:rPr>
          <w:rFonts w:ascii="Times New Roman" w:eastAsia="仿宋_GB2312" w:hAnsi="Times New Roman" w:cs="Times New Roman"/>
          <w:sz w:val="32"/>
          <w:szCs w:val="32"/>
        </w:rPr>
        <w:t>方案；</w:t>
      </w:r>
    </w:p>
    <w:p w14:paraId="2FCA95D5" w14:textId="738903D3" w:rsidR="00FE0B4A" w:rsidRPr="00FE0B4A" w:rsidRDefault="001D745F" w:rsidP="000C06AE">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产出</w:t>
      </w:r>
      <w:r w:rsidRPr="00FE0B4A">
        <w:rPr>
          <w:rFonts w:ascii="Times New Roman" w:eastAsia="仿宋_GB2312" w:hAnsi="Times New Roman" w:cs="Times New Roman"/>
          <w:sz w:val="32"/>
          <w:szCs w:val="32"/>
        </w:rPr>
        <w:t>2</w:t>
      </w:r>
      <w:r w:rsidRPr="00FE0B4A">
        <w:rPr>
          <w:rFonts w:ascii="Times New Roman" w:eastAsia="仿宋_GB2312" w:hAnsi="Times New Roman" w:cs="Times New Roman"/>
          <w:sz w:val="32"/>
          <w:szCs w:val="32"/>
        </w:rPr>
        <w:t>：</w:t>
      </w:r>
      <w:r w:rsidR="00FE0B4A" w:rsidRPr="00FE0B4A">
        <w:rPr>
          <w:rFonts w:ascii="Times New Roman" w:eastAsia="仿宋_GB2312" w:hAnsi="Times New Roman" w:cs="Times New Roman"/>
          <w:sz w:val="32"/>
          <w:szCs w:val="32"/>
        </w:rPr>
        <w:t>制定</w:t>
      </w:r>
      <w:r w:rsidR="00DC2EB2">
        <w:rPr>
          <w:rFonts w:ascii="Times New Roman" w:eastAsia="仿宋_GB2312" w:hAnsi="Times New Roman" w:cs="Times New Roman"/>
          <w:sz w:val="32"/>
          <w:szCs w:val="32"/>
        </w:rPr>
        <w:t>性别信息</w:t>
      </w:r>
      <w:r w:rsidR="00DC2EB2">
        <w:rPr>
          <w:rFonts w:ascii="Times New Roman" w:eastAsia="仿宋_GB2312" w:hAnsi="Times New Roman" w:cs="Times New Roman" w:hint="eastAsia"/>
          <w:sz w:val="32"/>
          <w:szCs w:val="32"/>
        </w:rPr>
        <w:t>管理规则</w:t>
      </w:r>
      <w:r w:rsidR="00DC2EB2">
        <w:rPr>
          <w:rFonts w:ascii="Times New Roman" w:eastAsia="仿宋_GB2312" w:hAnsi="Times New Roman" w:cs="Times New Roman"/>
          <w:sz w:val="32"/>
          <w:szCs w:val="32"/>
        </w:rPr>
        <w:t>（问卷、信息收集</w:t>
      </w:r>
      <w:r w:rsidR="00DC2EB2">
        <w:rPr>
          <w:rFonts w:ascii="Times New Roman" w:eastAsia="仿宋_GB2312" w:hAnsi="Times New Roman" w:cs="Times New Roman" w:hint="eastAsia"/>
          <w:sz w:val="32"/>
          <w:szCs w:val="32"/>
        </w:rPr>
        <w:t>方案</w:t>
      </w:r>
      <w:r w:rsidR="00DC2EB2" w:rsidRPr="00FE0B4A">
        <w:rPr>
          <w:rFonts w:ascii="Times New Roman" w:eastAsia="仿宋_GB2312" w:hAnsi="Times New Roman" w:cs="Times New Roman"/>
          <w:sz w:val="32"/>
          <w:szCs w:val="32"/>
        </w:rPr>
        <w:t>等）</w:t>
      </w:r>
      <w:r w:rsidR="00FE0B4A" w:rsidRPr="00FE0B4A">
        <w:rPr>
          <w:rFonts w:ascii="Times New Roman" w:eastAsia="仿宋_GB2312" w:hAnsi="Times New Roman" w:cs="Times New Roman"/>
          <w:sz w:val="32"/>
          <w:szCs w:val="32"/>
        </w:rPr>
        <w:t>，提交更新后的《性别主流化行动计划》</w:t>
      </w:r>
      <w:r w:rsidR="00FE0B4A">
        <w:rPr>
          <w:rFonts w:ascii="Times New Roman" w:eastAsia="仿宋_GB2312" w:hAnsi="Times New Roman" w:cs="Times New Roman" w:hint="eastAsia"/>
          <w:sz w:val="32"/>
          <w:szCs w:val="32"/>
        </w:rPr>
        <w:t>（中英文）</w:t>
      </w:r>
      <w:r w:rsidR="00FE0B4A" w:rsidRPr="00FE0B4A">
        <w:rPr>
          <w:rFonts w:ascii="Times New Roman" w:eastAsia="仿宋_GB2312" w:hAnsi="Times New Roman" w:cs="Times New Roman"/>
          <w:sz w:val="32"/>
          <w:szCs w:val="32"/>
        </w:rPr>
        <w:t>；</w:t>
      </w:r>
    </w:p>
    <w:p w14:paraId="02326925" w14:textId="5CFAD5B4" w:rsidR="000C06AE" w:rsidRDefault="00FE0B4A" w:rsidP="000C06AE">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产出</w:t>
      </w:r>
      <w:r w:rsidRPr="00FE0B4A">
        <w:rPr>
          <w:rFonts w:ascii="Times New Roman" w:eastAsia="仿宋_GB2312" w:hAnsi="Times New Roman" w:cs="Times New Roman"/>
          <w:sz w:val="32"/>
          <w:szCs w:val="32"/>
        </w:rPr>
        <w:t>3</w:t>
      </w:r>
      <w:r w:rsidRPr="00FE0B4A">
        <w:rPr>
          <w:rFonts w:ascii="Times New Roman" w:eastAsia="仿宋_GB2312" w:hAnsi="Times New Roman" w:cs="Times New Roman"/>
          <w:sz w:val="32"/>
          <w:szCs w:val="32"/>
        </w:rPr>
        <w:t>：</w:t>
      </w:r>
      <w:r w:rsidR="004914FF" w:rsidRPr="00FE0B4A">
        <w:rPr>
          <w:rFonts w:ascii="Times New Roman" w:eastAsia="仿宋_GB2312" w:hAnsi="Times New Roman" w:cs="Times New Roman"/>
          <w:sz w:val="32"/>
          <w:szCs w:val="32"/>
        </w:rPr>
        <w:t>编制性别主流</w:t>
      </w:r>
      <w:proofErr w:type="gramStart"/>
      <w:r w:rsidR="004914FF" w:rsidRPr="00FE0B4A">
        <w:rPr>
          <w:rFonts w:ascii="Times New Roman" w:eastAsia="仿宋_GB2312" w:hAnsi="Times New Roman" w:cs="Times New Roman"/>
          <w:sz w:val="32"/>
          <w:szCs w:val="32"/>
        </w:rPr>
        <w:t>化行动</w:t>
      </w:r>
      <w:proofErr w:type="gramEnd"/>
      <w:r w:rsidR="00DC2EB2">
        <w:rPr>
          <w:rFonts w:ascii="Times New Roman" w:eastAsia="仿宋_GB2312" w:hAnsi="Times New Roman" w:cs="Times New Roman" w:hint="eastAsia"/>
          <w:sz w:val="32"/>
          <w:szCs w:val="32"/>
        </w:rPr>
        <w:t>的</w:t>
      </w:r>
      <w:r w:rsidR="004914FF" w:rsidRPr="00FE0B4A">
        <w:rPr>
          <w:rFonts w:ascii="Times New Roman" w:eastAsia="仿宋_GB2312" w:hAnsi="Times New Roman" w:cs="Times New Roman"/>
          <w:sz w:val="32"/>
          <w:szCs w:val="32"/>
        </w:rPr>
        <w:t>培训材</w:t>
      </w:r>
      <w:r w:rsidR="008C09F4" w:rsidRPr="00FE0B4A">
        <w:rPr>
          <w:rFonts w:ascii="Times New Roman" w:eastAsia="仿宋_GB2312" w:hAnsi="Times New Roman" w:cs="Times New Roman"/>
          <w:sz w:val="32"/>
          <w:szCs w:val="32"/>
        </w:rPr>
        <w:t>料</w:t>
      </w:r>
      <w:bookmarkStart w:id="4" w:name="_Hlk36137277"/>
      <w:r w:rsidR="000C06AE">
        <w:rPr>
          <w:rFonts w:ascii="Times New Roman" w:eastAsia="仿宋_GB2312" w:hAnsi="Times New Roman" w:cs="Times New Roman" w:hint="eastAsia"/>
          <w:sz w:val="32"/>
          <w:szCs w:val="32"/>
        </w:rPr>
        <w:t>；</w:t>
      </w:r>
    </w:p>
    <w:p w14:paraId="2FC05785" w14:textId="6DEF7644" w:rsidR="00EF4FFA" w:rsidRDefault="000C06AE" w:rsidP="000C06A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产出</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EF4FFA" w:rsidRPr="00FE0B4A">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各</w:t>
      </w:r>
      <w:r w:rsidRPr="00FE0B4A">
        <w:rPr>
          <w:rFonts w:ascii="Times New Roman" w:eastAsia="仿宋_GB2312" w:hAnsi="Times New Roman" w:cs="Times New Roman"/>
          <w:sz w:val="32"/>
          <w:szCs w:val="32"/>
        </w:rPr>
        <w:t>年度性别主流化行动计划</w:t>
      </w:r>
      <w:r>
        <w:rPr>
          <w:rFonts w:ascii="Times New Roman" w:eastAsia="仿宋_GB2312" w:hAnsi="Times New Roman" w:cs="Times New Roman" w:hint="eastAsia"/>
          <w:sz w:val="32"/>
          <w:szCs w:val="32"/>
        </w:rPr>
        <w:t>和</w:t>
      </w:r>
      <w:r w:rsidR="00314C2D" w:rsidRPr="00FE0B4A">
        <w:rPr>
          <w:rFonts w:ascii="Times New Roman" w:eastAsia="仿宋_GB2312" w:hAnsi="Times New Roman" w:cs="Times New Roman"/>
          <w:sz w:val="32"/>
          <w:szCs w:val="32"/>
        </w:rPr>
        <w:t>实施</w:t>
      </w:r>
      <w:r w:rsidRPr="00FE0B4A">
        <w:rPr>
          <w:rFonts w:ascii="Times New Roman" w:eastAsia="仿宋_GB2312" w:hAnsi="Times New Roman" w:cs="Times New Roman"/>
          <w:sz w:val="32"/>
          <w:szCs w:val="32"/>
        </w:rPr>
        <w:t>进展报告</w:t>
      </w:r>
      <w:r>
        <w:rPr>
          <w:rFonts w:ascii="Times New Roman" w:eastAsia="仿宋_GB2312" w:hAnsi="Times New Roman" w:cs="Times New Roman" w:hint="eastAsia"/>
          <w:sz w:val="32"/>
          <w:szCs w:val="32"/>
        </w:rPr>
        <w:t>》</w:t>
      </w:r>
      <w:r w:rsidRPr="00FE0B4A">
        <w:rPr>
          <w:rFonts w:ascii="Times New Roman" w:eastAsia="仿宋_GB2312" w:hAnsi="Times New Roman" w:cs="Times New Roman"/>
          <w:sz w:val="32"/>
          <w:szCs w:val="32"/>
          <w:lang w:val="en-GB"/>
        </w:rPr>
        <w:t>（中英文）</w:t>
      </w:r>
      <w:r w:rsidR="008C09F4" w:rsidRPr="00FE0B4A">
        <w:rPr>
          <w:rFonts w:ascii="Times New Roman" w:eastAsia="仿宋_GB2312" w:hAnsi="Times New Roman" w:cs="Times New Roman"/>
          <w:sz w:val="32"/>
          <w:szCs w:val="32"/>
        </w:rPr>
        <w:t>；</w:t>
      </w:r>
    </w:p>
    <w:p w14:paraId="0F54C823" w14:textId="0F1C01FB" w:rsidR="000C06AE" w:rsidRPr="00FE0B4A" w:rsidRDefault="000C06AE" w:rsidP="000C06A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产出</w:t>
      </w:r>
      <w:r w:rsidR="005C714F">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：《示范单位性别主流化监测和评估报告》（</w:t>
      </w:r>
      <w:r w:rsidRPr="00FE0B4A">
        <w:rPr>
          <w:rFonts w:ascii="Times New Roman" w:eastAsia="仿宋_GB2312" w:hAnsi="Times New Roman" w:cs="Times New Roman"/>
          <w:sz w:val="32"/>
          <w:szCs w:val="32"/>
        </w:rPr>
        <w:t>中文）</w:t>
      </w:r>
    </w:p>
    <w:p w14:paraId="257BA10A" w14:textId="6B3EC1E7" w:rsidR="00EF4FFA" w:rsidRPr="00FE0B4A" w:rsidRDefault="00FE0B4A" w:rsidP="000C06AE">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产出</w:t>
      </w:r>
      <w:r w:rsidR="005C714F">
        <w:rPr>
          <w:rFonts w:ascii="Times New Roman" w:eastAsia="仿宋_GB2312" w:hAnsi="Times New Roman" w:cs="Times New Roman"/>
          <w:sz w:val="32"/>
          <w:szCs w:val="32"/>
        </w:rPr>
        <w:t>6</w:t>
      </w:r>
      <w:r w:rsidRPr="00FE0B4A">
        <w:rPr>
          <w:rFonts w:ascii="Times New Roman" w:eastAsia="仿宋_GB2312" w:hAnsi="Times New Roman" w:cs="Times New Roman"/>
          <w:sz w:val="32"/>
          <w:szCs w:val="32"/>
        </w:rPr>
        <w:t>：</w:t>
      </w:r>
      <w:bookmarkEnd w:id="4"/>
      <w:r w:rsidR="00BF7FC5" w:rsidRPr="00FE0B4A">
        <w:rPr>
          <w:rFonts w:ascii="Times New Roman" w:eastAsia="仿宋_GB2312" w:hAnsi="Times New Roman" w:cs="Times New Roman"/>
          <w:sz w:val="32"/>
          <w:szCs w:val="32"/>
        </w:rPr>
        <w:t>培训总结</w:t>
      </w:r>
      <w:r w:rsidR="000C06AE">
        <w:rPr>
          <w:rFonts w:ascii="Times New Roman" w:eastAsia="仿宋_GB2312" w:hAnsi="Times New Roman" w:cs="Times New Roman" w:hint="eastAsia"/>
          <w:sz w:val="32"/>
          <w:szCs w:val="32"/>
        </w:rPr>
        <w:t>报告</w:t>
      </w:r>
      <w:r w:rsidR="00BF7FC5" w:rsidRPr="00FE0B4A">
        <w:rPr>
          <w:rFonts w:ascii="Times New Roman" w:eastAsia="仿宋_GB2312" w:hAnsi="Times New Roman" w:cs="Times New Roman"/>
          <w:sz w:val="32"/>
          <w:szCs w:val="32"/>
        </w:rPr>
        <w:t>（中文）</w:t>
      </w:r>
      <w:r w:rsidR="00C4079C" w:rsidRPr="00FE0B4A">
        <w:rPr>
          <w:rFonts w:ascii="Times New Roman" w:eastAsia="仿宋_GB2312" w:hAnsi="Times New Roman" w:cs="Times New Roman"/>
          <w:sz w:val="32"/>
          <w:szCs w:val="32"/>
        </w:rPr>
        <w:t>；</w:t>
      </w:r>
    </w:p>
    <w:p w14:paraId="6188E9E3" w14:textId="77777777" w:rsidR="00FE0B4A" w:rsidRPr="000C06AE" w:rsidRDefault="00FE0B4A" w:rsidP="00FE0B4A">
      <w:pPr>
        <w:pStyle w:val="p16"/>
        <w:spacing w:line="600" w:lineRule="exact"/>
        <w:ind w:firstLineChars="200" w:firstLine="640"/>
        <w:rPr>
          <w:rFonts w:ascii="黑体" w:eastAsia="黑体" w:hAnsi="黑体" w:cs="Times New Roman"/>
          <w:bCs/>
          <w:sz w:val="32"/>
          <w:szCs w:val="32"/>
        </w:rPr>
      </w:pPr>
      <w:r w:rsidRPr="000C06AE">
        <w:rPr>
          <w:rFonts w:ascii="黑体" w:eastAsia="黑体" w:hAnsi="黑体" w:cs="Times New Roman"/>
          <w:bCs/>
          <w:sz w:val="32"/>
          <w:szCs w:val="32"/>
        </w:rPr>
        <w:t>五、工作时间</w:t>
      </w:r>
    </w:p>
    <w:p w14:paraId="6ADCDF7D" w14:textId="3AB2692B" w:rsidR="00FE0B4A" w:rsidRDefault="00FE0B4A" w:rsidP="00FE0B4A">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合同签订之日起至</w:t>
      </w:r>
      <w:r w:rsidRPr="00FE0B4A">
        <w:rPr>
          <w:rFonts w:ascii="Times New Roman" w:eastAsia="仿宋_GB2312" w:hAnsi="Times New Roman" w:cs="Times New Roman"/>
          <w:sz w:val="32"/>
          <w:szCs w:val="32"/>
        </w:rPr>
        <w:t>202</w:t>
      </w:r>
      <w:r w:rsidR="000C06AE">
        <w:rPr>
          <w:rFonts w:ascii="Times New Roman" w:eastAsia="仿宋_GB2312" w:hAnsi="Times New Roman" w:cs="Times New Roman"/>
          <w:sz w:val="32"/>
          <w:szCs w:val="32"/>
        </w:rPr>
        <w:t>8</w:t>
      </w:r>
      <w:r w:rsidRPr="00FE0B4A">
        <w:rPr>
          <w:rFonts w:ascii="Times New Roman" w:eastAsia="仿宋_GB2312" w:hAnsi="Times New Roman" w:cs="Times New Roman"/>
          <w:sz w:val="32"/>
          <w:szCs w:val="32"/>
        </w:rPr>
        <w:t>年</w:t>
      </w:r>
      <w:r w:rsidR="000C06AE">
        <w:rPr>
          <w:rFonts w:ascii="Times New Roman" w:eastAsia="仿宋_GB2312" w:hAnsi="Times New Roman" w:cs="Times New Roman"/>
          <w:sz w:val="32"/>
          <w:szCs w:val="32"/>
        </w:rPr>
        <w:t>12</w:t>
      </w:r>
      <w:r w:rsidRPr="00FE0B4A">
        <w:rPr>
          <w:rFonts w:ascii="Times New Roman" w:eastAsia="仿宋_GB2312" w:hAnsi="Times New Roman" w:cs="Times New Roman"/>
          <w:sz w:val="32"/>
          <w:szCs w:val="32"/>
        </w:rPr>
        <w:t>月</w:t>
      </w:r>
      <w:r w:rsidRPr="00FE0B4A">
        <w:rPr>
          <w:rFonts w:ascii="Times New Roman" w:eastAsia="仿宋_GB2312" w:hAnsi="Times New Roman" w:cs="Times New Roman"/>
          <w:sz w:val="32"/>
          <w:szCs w:val="32"/>
        </w:rPr>
        <w:t>3</w:t>
      </w:r>
      <w:r w:rsidR="000C06AE">
        <w:rPr>
          <w:rFonts w:ascii="Times New Roman" w:eastAsia="仿宋_GB2312" w:hAnsi="Times New Roman" w:cs="Times New Roman"/>
          <w:sz w:val="32"/>
          <w:szCs w:val="32"/>
        </w:rPr>
        <w:t>1</w:t>
      </w:r>
      <w:r w:rsidRPr="00FE0B4A">
        <w:rPr>
          <w:rFonts w:ascii="Times New Roman" w:eastAsia="仿宋_GB2312" w:hAnsi="Times New Roman" w:cs="Times New Roman"/>
          <w:sz w:val="32"/>
          <w:szCs w:val="32"/>
        </w:rPr>
        <w:t>日前完成工作大纲规定全部活动。</w:t>
      </w:r>
    </w:p>
    <w:tbl>
      <w:tblPr>
        <w:tblStyle w:val="af"/>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30"/>
        <w:gridCol w:w="2776"/>
      </w:tblGrid>
      <w:tr w:rsidR="00FE0B4A" w:rsidRPr="00B5219E" w14:paraId="2535E06A" w14:textId="77777777" w:rsidTr="00314C2D">
        <w:trPr>
          <w:trHeight w:val="882"/>
        </w:trPr>
        <w:tc>
          <w:tcPr>
            <w:tcW w:w="3329" w:type="pct"/>
            <w:tcBorders>
              <w:top w:val="single" w:sz="4" w:space="0" w:color="auto"/>
              <w:bottom w:val="single" w:sz="4" w:space="0" w:color="auto"/>
            </w:tcBorders>
          </w:tcPr>
          <w:p w14:paraId="74ED5BAC" w14:textId="77777777" w:rsidR="00FE0B4A" w:rsidRPr="00B5219E" w:rsidRDefault="00FE0B4A" w:rsidP="005C714F">
            <w:pPr>
              <w:spacing w:line="600" w:lineRule="exact"/>
              <w:ind w:firstLineChars="600" w:firstLine="1687"/>
              <w:rPr>
                <w:rFonts w:ascii="Times New Roman" w:eastAsia="楷体" w:hAnsi="Times New Roman"/>
                <w:b/>
                <w:sz w:val="28"/>
                <w:szCs w:val="28"/>
              </w:rPr>
            </w:pPr>
            <w:r w:rsidRPr="00B5219E">
              <w:rPr>
                <w:rFonts w:ascii="Times New Roman" w:eastAsia="楷体" w:hAnsi="Times New Roman"/>
                <w:b/>
                <w:sz w:val="28"/>
                <w:szCs w:val="28"/>
              </w:rPr>
              <w:t>工作内容</w:t>
            </w:r>
          </w:p>
        </w:tc>
        <w:tc>
          <w:tcPr>
            <w:tcW w:w="1671" w:type="pct"/>
            <w:tcBorders>
              <w:top w:val="single" w:sz="4" w:space="0" w:color="auto"/>
              <w:bottom w:val="single" w:sz="4" w:space="0" w:color="auto"/>
            </w:tcBorders>
          </w:tcPr>
          <w:p w14:paraId="50E2BB3C" w14:textId="77777777" w:rsidR="00FE0B4A" w:rsidRPr="00B5219E" w:rsidRDefault="00FE0B4A" w:rsidP="00063997">
            <w:pPr>
              <w:spacing w:line="600" w:lineRule="exact"/>
              <w:jc w:val="center"/>
              <w:rPr>
                <w:rFonts w:ascii="Times New Roman" w:eastAsia="楷体" w:hAnsi="Times New Roman"/>
                <w:b/>
                <w:sz w:val="28"/>
                <w:szCs w:val="28"/>
              </w:rPr>
            </w:pPr>
            <w:r w:rsidRPr="00B5219E">
              <w:rPr>
                <w:rFonts w:ascii="Times New Roman" w:eastAsia="楷体" w:hAnsi="Times New Roman"/>
                <w:b/>
                <w:sz w:val="28"/>
                <w:szCs w:val="28"/>
              </w:rPr>
              <w:t>预期完成时间</w:t>
            </w:r>
          </w:p>
        </w:tc>
      </w:tr>
      <w:tr w:rsidR="00FE0B4A" w:rsidRPr="00B5219E" w14:paraId="7A2875B4" w14:textId="77777777" w:rsidTr="00DC2EB2">
        <w:trPr>
          <w:trHeight w:val="1111"/>
        </w:trPr>
        <w:tc>
          <w:tcPr>
            <w:tcW w:w="3329" w:type="pct"/>
            <w:tcBorders>
              <w:top w:val="single" w:sz="4" w:space="0" w:color="auto"/>
              <w:bottom w:val="single" w:sz="4" w:space="0" w:color="auto"/>
            </w:tcBorders>
          </w:tcPr>
          <w:p w14:paraId="1EEF0067" w14:textId="77777777" w:rsidR="00FE0B4A" w:rsidRPr="00B5219E" w:rsidRDefault="00FE0B4A" w:rsidP="00063997">
            <w:pPr>
              <w:spacing w:line="600" w:lineRule="exact"/>
              <w:rPr>
                <w:rFonts w:ascii="Times New Roman" w:eastAsia="仿宋_GB2312" w:hAnsi="Times New Roman"/>
                <w:sz w:val="28"/>
                <w:szCs w:val="28"/>
              </w:rPr>
            </w:pPr>
            <w:r w:rsidRPr="00B5219E">
              <w:rPr>
                <w:rFonts w:ascii="Times New Roman" w:eastAsia="仿宋_GB2312" w:hAnsi="Times New Roman"/>
                <w:sz w:val="28"/>
                <w:szCs w:val="28"/>
              </w:rPr>
              <w:t>1.</w:t>
            </w:r>
            <w:r w:rsidRPr="00B5219E">
              <w:rPr>
                <w:rFonts w:ascii="Times New Roman" w:eastAsia="仿宋_GB2312" w:hAnsi="Times New Roman"/>
                <w:sz w:val="28"/>
                <w:szCs w:val="28"/>
              </w:rPr>
              <w:t>工作方案（中文）</w:t>
            </w:r>
          </w:p>
        </w:tc>
        <w:tc>
          <w:tcPr>
            <w:tcW w:w="1671" w:type="pct"/>
            <w:tcBorders>
              <w:top w:val="single" w:sz="4" w:space="0" w:color="auto"/>
              <w:bottom w:val="single" w:sz="4" w:space="0" w:color="auto"/>
            </w:tcBorders>
            <w:vAlign w:val="center"/>
          </w:tcPr>
          <w:p w14:paraId="51EF243E" w14:textId="4499FC02" w:rsidR="00FE0B4A" w:rsidRPr="00B5219E" w:rsidRDefault="00FE0B4A" w:rsidP="009B3FF3">
            <w:pPr>
              <w:spacing w:line="520" w:lineRule="exact"/>
              <w:ind w:firstLineChars="200" w:firstLine="560"/>
              <w:rPr>
                <w:rFonts w:ascii="Times New Roman" w:eastAsia="仿宋_GB2312" w:hAnsi="Times New Roman"/>
                <w:sz w:val="28"/>
                <w:szCs w:val="28"/>
              </w:rPr>
            </w:pPr>
            <w:r w:rsidRPr="00B5219E">
              <w:rPr>
                <w:rFonts w:ascii="Times New Roman" w:eastAsia="仿宋_GB2312" w:hAnsi="Times New Roman"/>
                <w:sz w:val="28"/>
                <w:szCs w:val="28"/>
              </w:rPr>
              <w:t>合同生效后</w:t>
            </w:r>
            <w:r w:rsidR="009A2C32">
              <w:rPr>
                <w:rFonts w:ascii="Times New Roman" w:eastAsia="仿宋_GB2312" w:hAnsi="Times New Roman"/>
                <w:sz w:val="28"/>
                <w:szCs w:val="28"/>
              </w:rPr>
              <w:t>5</w:t>
            </w:r>
          </w:p>
          <w:p w14:paraId="5E4E3A89" w14:textId="77777777" w:rsidR="00FE0B4A" w:rsidRPr="00B5219E" w:rsidRDefault="00FE0B4A" w:rsidP="009B3FF3">
            <w:pPr>
              <w:spacing w:line="520" w:lineRule="exact"/>
              <w:ind w:firstLineChars="200" w:firstLine="560"/>
              <w:rPr>
                <w:rFonts w:ascii="Times New Roman" w:eastAsia="仿宋_GB2312" w:hAnsi="Times New Roman"/>
                <w:sz w:val="28"/>
                <w:szCs w:val="28"/>
              </w:rPr>
            </w:pPr>
            <w:proofErr w:type="gramStart"/>
            <w:r w:rsidRPr="00B5219E">
              <w:rPr>
                <w:rFonts w:ascii="Times New Roman" w:eastAsia="仿宋_GB2312" w:hAnsi="Times New Roman"/>
                <w:sz w:val="28"/>
                <w:szCs w:val="28"/>
              </w:rPr>
              <w:t>个</w:t>
            </w:r>
            <w:proofErr w:type="gramEnd"/>
            <w:r w:rsidRPr="00B5219E">
              <w:rPr>
                <w:rFonts w:ascii="Times New Roman" w:eastAsia="仿宋_GB2312" w:hAnsi="Times New Roman"/>
                <w:sz w:val="28"/>
                <w:szCs w:val="28"/>
              </w:rPr>
              <w:t>工作日完成</w:t>
            </w:r>
          </w:p>
        </w:tc>
      </w:tr>
      <w:tr w:rsidR="00FE0B4A" w:rsidRPr="00B5219E" w14:paraId="39CEC7F9" w14:textId="77777777" w:rsidTr="00314C2D">
        <w:trPr>
          <w:trHeight w:val="2702"/>
        </w:trPr>
        <w:tc>
          <w:tcPr>
            <w:tcW w:w="3329" w:type="pct"/>
            <w:tcBorders>
              <w:top w:val="single" w:sz="4" w:space="0" w:color="auto"/>
              <w:bottom w:val="single" w:sz="4" w:space="0" w:color="auto"/>
            </w:tcBorders>
          </w:tcPr>
          <w:p w14:paraId="7D3875B8" w14:textId="09643356" w:rsidR="00FE0B4A" w:rsidRPr="00B5219E" w:rsidRDefault="00FE0B4A" w:rsidP="00A809AC">
            <w:pPr>
              <w:spacing w:line="600" w:lineRule="exact"/>
              <w:rPr>
                <w:rFonts w:ascii="Times New Roman" w:eastAsia="仿宋_GB2312" w:hAnsi="Times New Roman"/>
                <w:sz w:val="28"/>
                <w:szCs w:val="28"/>
              </w:rPr>
            </w:pPr>
            <w:r w:rsidRPr="00E45FAB">
              <w:rPr>
                <w:rFonts w:ascii="Times New Roman" w:eastAsia="仿宋_GB2312" w:hAnsi="Times New Roman" w:hint="eastAsia"/>
                <w:sz w:val="28"/>
                <w:szCs w:val="28"/>
              </w:rPr>
              <w:t>2</w:t>
            </w:r>
            <w:r w:rsidRPr="00E45FAB">
              <w:rPr>
                <w:rFonts w:ascii="Times New Roman" w:eastAsia="仿宋_GB2312" w:hAnsi="Times New Roman"/>
                <w:sz w:val="28"/>
                <w:szCs w:val="28"/>
              </w:rPr>
              <w:t>.</w:t>
            </w:r>
            <w:r w:rsidR="00DC2EB2">
              <w:rPr>
                <w:rFonts w:ascii="Times New Roman" w:eastAsia="仿宋_GB2312" w:hAnsi="Times New Roman" w:hint="eastAsia"/>
                <w:sz w:val="28"/>
                <w:szCs w:val="28"/>
              </w:rPr>
              <w:t>《</w:t>
            </w:r>
            <w:r w:rsidR="00DC2EB2" w:rsidRPr="00DC2EB2">
              <w:rPr>
                <w:rFonts w:ascii="Times New Roman" w:eastAsia="仿宋_GB2312" w:hAnsi="Times New Roman"/>
                <w:sz w:val="28"/>
                <w:szCs w:val="28"/>
              </w:rPr>
              <w:t>性别信息</w:t>
            </w:r>
            <w:r w:rsidR="00DC2EB2" w:rsidRPr="00DC2EB2">
              <w:rPr>
                <w:rFonts w:ascii="Times New Roman" w:eastAsia="仿宋_GB2312" w:hAnsi="Times New Roman" w:hint="eastAsia"/>
                <w:sz w:val="28"/>
                <w:szCs w:val="28"/>
              </w:rPr>
              <w:t>管理规则</w:t>
            </w:r>
            <w:r w:rsidR="00DC2EB2">
              <w:rPr>
                <w:rFonts w:ascii="Times New Roman" w:eastAsia="仿宋_GB2312" w:hAnsi="Times New Roman" w:hint="eastAsia"/>
                <w:sz w:val="28"/>
                <w:szCs w:val="28"/>
              </w:rPr>
              <w:t>》</w:t>
            </w:r>
            <w:r w:rsidRPr="00E45FAB">
              <w:rPr>
                <w:rFonts w:ascii="Times New Roman" w:eastAsia="仿宋_GB2312" w:hAnsi="Times New Roman"/>
                <w:sz w:val="28"/>
                <w:szCs w:val="28"/>
              </w:rPr>
              <w:t>《性别主流化行动计划</w:t>
            </w:r>
            <w:r w:rsidR="000C06AE">
              <w:rPr>
                <w:rFonts w:ascii="Times New Roman" w:eastAsia="仿宋_GB2312" w:hAnsi="Times New Roman" w:hint="eastAsia"/>
                <w:sz w:val="28"/>
                <w:szCs w:val="28"/>
              </w:rPr>
              <w:t>-</w:t>
            </w:r>
            <w:r w:rsidR="000C06AE">
              <w:rPr>
                <w:rFonts w:ascii="Times New Roman" w:eastAsia="仿宋_GB2312" w:hAnsi="Times New Roman" w:hint="eastAsia"/>
                <w:sz w:val="28"/>
                <w:szCs w:val="28"/>
              </w:rPr>
              <w:t>更新版</w:t>
            </w:r>
            <w:r w:rsidRPr="00E45FAB">
              <w:rPr>
                <w:rFonts w:ascii="Times New Roman" w:eastAsia="仿宋_GB2312" w:hAnsi="Times New Roman"/>
                <w:sz w:val="28"/>
                <w:szCs w:val="28"/>
              </w:rPr>
              <w:t>》</w:t>
            </w:r>
            <w:r w:rsidRPr="00E45FAB">
              <w:rPr>
                <w:rFonts w:ascii="Times New Roman" w:eastAsia="仿宋_GB2312" w:hAnsi="Times New Roman" w:hint="eastAsia"/>
                <w:sz w:val="28"/>
                <w:szCs w:val="28"/>
              </w:rPr>
              <w:t>（中英文）</w:t>
            </w:r>
            <w:r w:rsidR="00E45FAB" w:rsidRPr="00E45FAB">
              <w:rPr>
                <w:rFonts w:ascii="Times New Roman" w:eastAsia="仿宋_GB2312" w:hAnsi="Times New Roman" w:hint="eastAsia"/>
                <w:sz w:val="28"/>
                <w:szCs w:val="28"/>
              </w:rPr>
              <w:t>、</w:t>
            </w:r>
            <w:r w:rsidR="000C06AE">
              <w:rPr>
                <w:rFonts w:ascii="Times New Roman" w:eastAsia="仿宋_GB2312" w:hAnsi="Times New Roman" w:hint="eastAsia"/>
                <w:sz w:val="28"/>
                <w:szCs w:val="28"/>
              </w:rPr>
              <w:t>《</w:t>
            </w:r>
            <w:r w:rsidR="00E45FAB" w:rsidRPr="00E45FAB">
              <w:rPr>
                <w:rFonts w:ascii="Times New Roman" w:eastAsia="仿宋_GB2312" w:hAnsi="Times New Roman"/>
                <w:sz w:val="28"/>
                <w:szCs w:val="28"/>
              </w:rPr>
              <w:t>性别主流化行动计划培训材料</w:t>
            </w:r>
            <w:r w:rsidR="000C06AE">
              <w:rPr>
                <w:rFonts w:ascii="Times New Roman" w:eastAsia="仿宋_GB2312" w:hAnsi="Times New Roman" w:hint="eastAsia"/>
                <w:sz w:val="28"/>
                <w:szCs w:val="28"/>
              </w:rPr>
              <w:t>》</w:t>
            </w:r>
            <w:r w:rsidR="00E45FAB" w:rsidRPr="00E45FAB">
              <w:rPr>
                <w:rFonts w:ascii="Times New Roman" w:eastAsia="仿宋_GB2312" w:hAnsi="Times New Roman" w:hint="eastAsia"/>
                <w:sz w:val="28"/>
                <w:szCs w:val="28"/>
              </w:rPr>
              <w:t>、</w:t>
            </w:r>
            <w:r w:rsidR="00E45FAB" w:rsidRPr="00E45FAB">
              <w:rPr>
                <w:rFonts w:ascii="Times New Roman" w:eastAsia="仿宋_GB2312" w:hAnsi="Times New Roman"/>
                <w:sz w:val="28"/>
                <w:szCs w:val="28"/>
              </w:rPr>
              <w:t>《</w:t>
            </w:r>
            <w:r w:rsidR="000C06AE">
              <w:rPr>
                <w:rFonts w:ascii="Times New Roman" w:eastAsia="仿宋_GB2312" w:hAnsi="Times New Roman" w:hint="eastAsia"/>
                <w:sz w:val="28"/>
                <w:szCs w:val="28"/>
              </w:rPr>
              <w:t>2</w:t>
            </w:r>
            <w:r w:rsidR="000C06AE">
              <w:rPr>
                <w:rFonts w:ascii="Times New Roman" w:eastAsia="仿宋_GB2312" w:hAnsi="Times New Roman"/>
                <w:sz w:val="28"/>
                <w:szCs w:val="28"/>
              </w:rPr>
              <w:t>025</w:t>
            </w:r>
            <w:r w:rsidR="000C06AE">
              <w:rPr>
                <w:rFonts w:ascii="Times New Roman" w:eastAsia="仿宋_GB2312" w:hAnsi="Times New Roman" w:hint="eastAsia"/>
                <w:sz w:val="28"/>
                <w:szCs w:val="28"/>
              </w:rPr>
              <w:t>年</w:t>
            </w:r>
            <w:r w:rsidR="000C06AE" w:rsidRPr="000C06AE">
              <w:rPr>
                <w:rFonts w:ascii="Times New Roman" w:eastAsia="仿宋_GB2312" w:hAnsi="Times New Roman"/>
                <w:sz w:val="28"/>
                <w:szCs w:val="28"/>
              </w:rPr>
              <w:t>度性别主流化行动计划</w:t>
            </w:r>
            <w:r w:rsidR="000C06AE" w:rsidRPr="000C06AE">
              <w:rPr>
                <w:rFonts w:ascii="Times New Roman" w:eastAsia="仿宋_GB2312" w:hAnsi="Times New Roman" w:hint="eastAsia"/>
                <w:sz w:val="28"/>
                <w:szCs w:val="28"/>
              </w:rPr>
              <w:t>和</w:t>
            </w:r>
            <w:r w:rsidR="00A809AC" w:rsidRPr="000C06AE">
              <w:rPr>
                <w:rFonts w:ascii="Times New Roman" w:eastAsia="仿宋_GB2312" w:hAnsi="Times New Roman"/>
                <w:sz w:val="28"/>
                <w:szCs w:val="28"/>
              </w:rPr>
              <w:t>实施</w:t>
            </w:r>
            <w:r w:rsidR="000C06AE" w:rsidRPr="000C06AE">
              <w:rPr>
                <w:rFonts w:ascii="Times New Roman" w:eastAsia="仿宋_GB2312" w:hAnsi="Times New Roman"/>
                <w:sz w:val="28"/>
                <w:szCs w:val="28"/>
              </w:rPr>
              <w:t>进展报告</w:t>
            </w:r>
            <w:r w:rsidR="00E45FAB" w:rsidRPr="00E45FAB">
              <w:rPr>
                <w:rFonts w:ascii="Times New Roman" w:eastAsia="仿宋_GB2312" w:hAnsi="Times New Roman"/>
                <w:sz w:val="28"/>
                <w:szCs w:val="28"/>
              </w:rPr>
              <w:t>》（中英文）</w:t>
            </w:r>
            <w:r w:rsidR="00E45FAB" w:rsidRPr="00E45FAB">
              <w:rPr>
                <w:rFonts w:ascii="Times New Roman" w:eastAsia="仿宋_GB2312" w:hAnsi="Times New Roman" w:hint="eastAsia"/>
                <w:sz w:val="28"/>
                <w:szCs w:val="28"/>
              </w:rPr>
              <w:t>、</w:t>
            </w:r>
            <w:r w:rsidR="00905A8C">
              <w:rPr>
                <w:rFonts w:ascii="Times New Roman" w:eastAsia="仿宋_GB2312" w:hAnsi="Times New Roman" w:hint="eastAsia"/>
                <w:sz w:val="28"/>
                <w:szCs w:val="28"/>
              </w:rPr>
              <w:t>不少于</w:t>
            </w:r>
            <w:r w:rsidR="00905A8C" w:rsidRPr="00E45FAB">
              <w:rPr>
                <w:rFonts w:ascii="Times New Roman" w:eastAsia="仿宋_GB2312" w:hAnsi="Times New Roman" w:hint="eastAsia"/>
                <w:sz w:val="28"/>
                <w:szCs w:val="28"/>
              </w:rPr>
              <w:t>1</w:t>
            </w:r>
            <w:r w:rsidR="00905A8C" w:rsidRPr="00E45FAB">
              <w:rPr>
                <w:rFonts w:ascii="Times New Roman" w:eastAsia="仿宋_GB2312" w:hAnsi="Times New Roman" w:hint="eastAsia"/>
                <w:sz w:val="28"/>
                <w:szCs w:val="28"/>
              </w:rPr>
              <w:t>次培训</w:t>
            </w:r>
          </w:p>
        </w:tc>
        <w:tc>
          <w:tcPr>
            <w:tcW w:w="1671" w:type="pct"/>
            <w:tcBorders>
              <w:top w:val="single" w:sz="4" w:space="0" w:color="auto"/>
              <w:bottom w:val="single" w:sz="4" w:space="0" w:color="auto"/>
            </w:tcBorders>
            <w:vAlign w:val="center"/>
          </w:tcPr>
          <w:p w14:paraId="493BE324" w14:textId="263C072F" w:rsidR="00FE0B4A" w:rsidRDefault="00FE0B4A" w:rsidP="009B3FF3">
            <w:pPr>
              <w:spacing w:line="52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sidR="000C06AE">
              <w:rPr>
                <w:rFonts w:ascii="Times New Roman" w:eastAsia="仿宋_GB2312" w:hAnsi="Times New Roman"/>
                <w:sz w:val="28"/>
                <w:szCs w:val="28"/>
              </w:rPr>
              <w:t xml:space="preserve">  </w:t>
            </w:r>
            <w:r>
              <w:rPr>
                <w:rFonts w:ascii="Times New Roman" w:eastAsia="仿宋_GB2312" w:hAnsi="Times New Roman" w:hint="eastAsia"/>
                <w:sz w:val="28"/>
                <w:szCs w:val="28"/>
              </w:rPr>
              <w:t>2</w:t>
            </w:r>
            <w:r>
              <w:rPr>
                <w:rFonts w:ascii="Times New Roman" w:eastAsia="仿宋_GB2312" w:hAnsi="Times New Roman"/>
                <w:sz w:val="28"/>
                <w:szCs w:val="28"/>
              </w:rPr>
              <w:t>02</w:t>
            </w:r>
            <w:r w:rsidR="000C06AE">
              <w:rPr>
                <w:rFonts w:ascii="Times New Roman" w:eastAsia="仿宋_GB2312" w:hAnsi="Times New Roman"/>
                <w:sz w:val="28"/>
                <w:szCs w:val="28"/>
              </w:rPr>
              <w:t>5</w:t>
            </w:r>
            <w:r>
              <w:rPr>
                <w:rFonts w:ascii="Times New Roman" w:eastAsia="仿宋_GB2312" w:hAnsi="Times New Roman" w:hint="eastAsia"/>
                <w:sz w:val="28"/>
                <w:szCs w:val="28"/>
              </w:rPr>
              <w:t>年</w:t>
            </w:r>
            <w:r>
              <w:rPr>
                <w:rFonts w:ascii="Times New Roman" w:eastAsia="仿宋_GB2312" w:hAnsi="Times New Roman"/>
                <w:sz w:val="28"/>
                <w:szCs w:val="28"/>
              </w:rPr>
              <w:t>12</w:t>
            </w:r>
            <w:r>
              <w:rPr>
                <w:rFonts w:ascii="Times New Roman" w:eastAsia="仿宋_GB2312" w:hAnsi="Times New Roman" w:hint="eastAsia"/>
                <w:sz w:val="28"/>
                <w:szCs w:val="28"/>
              </w:rPr>
              <w:t>月前</w:t>
            </w:r>
          </w:p>
          <w:p w14:paraId="1985B71E" w14:textId="5ACB9D24" w:rsidR="00FE0B4A" w:rsidRPr="00B5219E" w:rsidRDefault="00FE0B4A" w:rsidP="009A2C32">
            <w:pPr>
              <w:spacing w:line="520" w:lineRule="exact"/>
              <w:ind w:firstLineChars="200" w:firstLine="560"/>
              <w:rPr>
                <w:rFonts w:ascii="Times New Roman" w:eastAsia="仿宋_GB2312" w:hAnsi="Times New Roman"/>
                <w:sz w:val="28"/>
                <w:szCs w:val="28"/>
              </w:rPr>
            </w:pPr>
            <w:r w:rsidRPr="00B5219E">
              <w:rPr>
                <w:rFonts w:ascii="Times New Roman" w:eastAsia="仿宋_GB2312" w:hAnsi="Times New Roman"/>
                <w:sz w:val="28"/>
                <w:szCs w:val="28"/>
              </w:rPr>
              <w:t>完成</w:t>
            </w:r>
          </w:p>
        </w:tc>
      </w:tr>
      <w:tr w:rsidR="00FE0B4A" w:rsidRPr="00B5219E" w14:paraId="46169E89" w14:textId="77777777" w:rsidTr="00D3060E">
        <w:tc>
          <w:tcPr>
            <w:tcW w:w="3329" w:type="pct"/>
            <w:tcBorders>
              <w:top w:val="single" w:sz="4" w:space="0" w:color="auto"/>
              <w:bottom w:val="single" w:sz="4" w:space="0" w:color="auto"/>
            </w:tcBorders>
          </w:tcPr>
          <w:p w14:paraId="4CDA7FA3" w14:textId="5BB959EB" w:rsidR="00FE0B4A" w:rsidRPr="00B5219E" w:rsidRDefault="00FE0B4A" w:rsidP="00A809AC">
            <w:pPr>
              <w:spacing w:line="600" w:lineRule="exact"/>
              <w:rPr>
                <w:rFonts w:ascii="Times New Roman" w:eastAsia="仿宋_GB2312" w:hAnsi="Times New Roman"/>
                <w:sz w:val="28"/>
                <w:szCs w:val="28"/>
              </w:rPr>
            </w:pPr>
            <w:r>
              <w:rPr>
                <w:rFonts w:ascii="Times New Roman" w:eastAsia="仿宋_GB2312" w:hAnsi="Times New Roman"/>
                <w:sz w:val="28"/>
                <w:szCs w:val="28"/>
              </w:rPr>
              <w:t>3</w:t>
            </w:r>
            <w:r w:rsidRPr="00B5219E">
              <w:rPr>
                <w:rFonts w:ascii="Times New Roman" w:eastAsia="仿宋_GB2312" w:hAnsi="Times New Roman"/>
                <w:sz w:val="28"/>
                <w:szCs w:val="28"/>
              </w:rPr>
              <w:t>.</w:t>
            </w:r>
            <w:r w:rsidR="000C06AE" w:rsidRPr="00E45FAB">
              <w:rPr>
                <w:rFonts w:ascii="Times New Roman" w:eastAsia="仿宋_GB2312" w:hAnsi="Times New Roman"/>
                <w:sz w:val="28"/>
                <w:szCs w:val="28"/>
              </w:rPr>
              <w:t xml:space="preserve"> </w:t>
            </w:r>
            <w:r w:rsidR="000C06AE" w:rsidRPr="00E45FAB">
              <w:rPr>
                <w:rFonts w:ascii="Times New Roman" w:eastAsia="仿宋_GB2312" w:hAnsi="Times New Roman"/>
                <w:sz w:val="28"/>
                <w:szCs w:val="28"/>
              </w:rPr>
              <w:t>《</w:t>
            </w:r>
            <w:r w:rsidR="000C06AE">
              <w:rPr>
                <w:rFonts w:ascii="Times New Roman" w:eastAsia="仿宋_GB2312" w:hAnsi="Times New Roman" w:hint="eastAsia"/>
                <w:sz w:val="28"/>
                <w:szCs w:val="28"/>
              </w:rPr>
              <w:t>2</w:t>
            </w:r>
            <w:r w:rsidR="000C06AE">
              <w:rPr>
                <w:rFonts w:ascii="Times New Roman" w:eastAsia="仿宋_GB2312" w:hAnsi="Times New Roman"/>
                <w:sz w:val="28"/>
                <w:szCs w:val="28"/>
              </w:rPr>
              <w:t>026</w:t>
            </w:r>
            <w:r w:rsidR="000C06AE">
              <w:rPr>
                <w:rFonts w:ascii="Times New Roman" w:eastAsia="仿宋_GB2312" w:hAnsi="Times New Roman" w:hint="eastAsia"/>
                <w:sz w:val="28"/>
                <w:szCs w:val="28"/>
              </w:rPr>
              <w:t>年</w:t>
            </w:r>
            <w:r w:rsidR="000C06AE" w:rsidRPr="000C06AE">
              <w:rPr>
                <w:rFonts w:ascii="Times New Roman" w:eastAsia="仿宋_GB2312" w:hAnsi="Times New Roman"/>
                <w:sz w:val="28"/>
                <w:szCs w:val="28"/>
              </w:rPr>
              <w:t>度性别主流化行动计划</w:t>
            </w:r>
            <w:r w:rsidR="000C06AE" w:rsidRPr="000C06AE">
              <w:rPr>
                <w:rFonts w:ascii="Times New Roman" w:eastAsia="仿宋_GB2312" w:hAnsi="Times New Roman" w:hint="eastAsia"/>
                <w:sz w:val="28"/>
                <w:szCs w:val="28"/>
              </w:rPr>
              <w:t>和</w:t>
            </w:r>
            <w:r w:rsidR="00A809AC" w:rsidRPr="000C06AE">
              <w:rPr>
                <w:rFonts w:ascii="Times New Roman" w:eastAsia="仿宋_GB2312" w:hAnsi="Times New Roman"/>
                <w:sz w:val="28"/>
                <w:szCs w:val="28"/>
              </w:rPr>
              <w:t>实施</w:t>
            </w:r>
            <w:r w:rsidR="000C06AE" w:rsidRPr="000C06AE">
              <w:rPr>
                <w:rFonts w:ascii="Times New Roman" w:eastAsia="仿宋_GB2312" w:hAnsi="Times New Roman"/>
                <w:sz w:val="28"/>
                <w:szCs w:val="28"/>
              </w:rPr>
              <w:t>进展报告</w:t>
            </w:r>
            <w:r w:rsidR="000C06AE" w:rsidRPr="00E45FAB">
              <w:rPr>
                <w:rFonts w:ascii="Times New Roman" w:eastAsia="仿宋_GB2312" w:hAnsi="Times New Roman"/>
                <w:sz w:val="28"/>
                <w:szCs w:val="28"/>
              </w:rPr>
              <w:t>》</w:t>
            </w:r>
            <w:r w:rsidR="00E45FAB" w:rsidRPr="00E45FAB">
              <w:rPr>
                <w:rFonts w:ascii="Times New Roman" w:eastAsia="仿宋_GB2312" w:hAnsi="Times New Roman"/>
                <w:sz w:val="28"/>
                <w:szCs w:val="28"/>
              </w:rPr>
              <w:t>（中英文）</w:t>
            </w:r>
            <w:r w:rsidR="000C06AE">
              <w:rPr>
                <w:rFonts w:ascii="Times New Roman" w:eastAsia="仿宋_GB2312" w:hAnsi="Times New Roman" w:hint="eastAsia"/>
                <w:sz w:val="28"/>
                <w:szCs w:val="28"/>
              </w:rPr>
              <w:t>、</w:t>
            </w:r>
            <w:r w:rsidR="00905A8C">
              <w:rPr>
                <w:rFonts w:ascii="Times New Roman" w:eastAsia="仿宋_GB2312" w:hAnsi="Times New Roman" w:hint="eastAsia"/>
                <w:sz w:val="28"/>
                <w:szCs w:val="28"/>
              </w:rPr>
              <w:t>不少于</w:t>
            </w:r>
            <w:r w:rsidR="00905A8C" w:rsidRPr="00E45FAB">
              <w:rPr>
                <w:rFonts w:ascii="Times New Roman" w:eastAsia="仿宋_GB2312" w:hAnsi="Times New Roman" w:hint="eastAsia"/>
                <w:sz w:val="28"/>
                <w:szCs w:val="28"/>
              </w:rPr>
              <w:t>1</w:t>
            </w:r>
            <w:r w:rsidR="00905A8C" w:rsidRPr="00E45FAB">
              <w:rPr>
                <w:rFonts w:ascii="Times New Roman" w:eastAsia="仿宋_GB2312" w:hAnsi="Times New Roman" w:hint="eastAsia"/>
                <w:sz w:val="28"/>
                <w:szCs w:val="28"/>
              </w:rPr>
              <w:t>次培训</w:t>
            </w:r>
          </w:p>
        </w:tc>
        <w:tc>
          <w:tcPr>
            <w:tcW w:w="1671" w:type="pct"/>
            <w:tcBorders>
              <w:top w:val="single" w:sz="4" w:space="0" w:color="auto"/>
              <w:bottom w:val="single" w:sz="4" w:space="0" w:color="auto"/>
            </w:tcBorders>
            <w:vAlign w:val="center"/>
          </w:tcPr>
          <w:p w14:paraId="679CD675" w14:textId="25019A89" w:rsidR="00FE0B4A" w:rsidRDefault="00FE0B4A" w:rsidP="009B3FF3">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02</w:t>
            </w:r>
            <w:r w:rsidR="000C06AE">
              <w:rPr>
                <w:rFonts w:ascii="Times New Roman" w:eastAsia="仿宋_GB2312" w:hAnsi="Times New Roman"/>
                <w:sz w:val="28"/>
                <w:szCs w:val="28"/>
              </w:rPr>
              <w:t>6</w:t>
            </w:r>
            <w:r>
              <w:rPr>
                <w:rFonts w:ascii="Times New Roman" w:eastAsia="仿宋_GB2312" w:hAnsi="Times New Roman" w:hint="eastAsia"/>
                <w:sz w:val="28"/>
                <w:szCs w:val="28"/>
              </w:rPr>
              <w:t>年</w:t>
            </w:r>
            <w:r w:rsidR="00E45FAB">
              <w:rPr>
                <w:rFonts w:ascii="Times New Roman" w:eastAsia="仿宋_GB2312" w:hAnsi="Times New Roman"/>
                <w:sz w:val="28"/>
                <w:szCs w:val="28"/>
              </w:rPr>
              <w:t>1</w:t>
            </w:r>
            <w:r w:rsidR="000C06AE">
              <w:rPr>
                <w:rFonts w:ascii="Times New Roman" w:eastAsia="仿宋_GB2312" w:hAnsi="Times New Roman"/>
                <w:sz w:val="28"/>
                <w:szCs w:val="28"/>
              </w:rPr>
              <w:t>2</w:t>
            </w:r>
            <w:r>
              <w:rPr>
                <w:rFonts w:ascii="Times New Roman" w:eastAsia="仿宋_GB2312" w:hAnsi="Times New Roman" w:hint="eastAsia"/>
                <w:sz w:val="28"/>
                <w:szCs w:val="28"/>
              </w:rPr>
              <w:t>月前</w:t>
            </w:r>
          </w:p>
          <w:p w14:paraId="4AF234D7" w14:textId="77777777" w:rsidR="00FE0B4A" w:rsidRDefault="00FE0B4A" w:rsidP="00314C2D">
            <w:pPr>
              <w:spacing w:line="52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 xml:space="preserve"> </w:t>
            </w:r>
            <w:r w:rsidR="000C06AE">
              <w:rPr>
                <w:rFonts w:ascii="Times New Roman" w:eastAsia="仿宋_GB2312" w:hAnsi="Times New Roman"/>
                <w:sz w:val="28"/>
                <w:szCs w:val="28"/>
              </w:rPr>
              <w:t xml:space="preserve"> </w:t>
            </w:r>
            <w:r w:rsidRPr="00B5219E">
              <w:rPr>
                <w:rFonts w:ascii="Times New Roman" w:eastAsia="仿宋_GB2312" w:hAnsi="Times New Roman"/>
                <w:sz w:val="28"/>
                <w:szCs w:val="28"/>
              </w:rPr>
              <w:t>完成</w:t>
            </w:r>
          </w:p>
          <w:p w14:paraId="06DC2225" w14:textId="3224DAFF" w:rsidR="00314C2D" w:rsidRPr="00B5219E" w:rsidRDefault="00314C2D" w:rsidP="00314C2D">
            <w:pPr>
              <w:spacing w:line="520" w:lineRule="exact"/>
              <w:ind w:firstLineChars="100" w:firstLine="280"/>
              <w:rPr>
                <w:rFonts w:ascii="Times New Roman" w:eastAsia="仿宋_GB2312" w:hAnsi="Times New Roman"/>
                <w:sz w:val="28"/>
                <w:szCs w:val="28"/>
              </w:rPr>
            </w:pPr>
          </w:p>
        </w:tc>
      </w:tr>
      <w:tr w:rsidR="000C06AE" w:rsidRPr="00B5219E" w14:paraId="0FCBE20E" w14:textId="77777777" w:rsidTr="00314C2D">
        <w:trPr>
          <w:trHeight w:val="1975"/>
        </w:trPr>
        <w:tc>
          <w:tcPr>
            <w:tcW w:w="3329" w:type="pct"/>
            <w:tcBorders>
              <w:top w:val="single" w:sz="4" w:space="0" w:color="auto"/>
              <w:bottom w:val="single" w:sz="4" w:space="0" w:color="auto"/>
            </w:tcBorders>
          </w:tcPr>
          <w:p w14:paraId="4D45C4AA" w14:textId="1F891E3E" w:rsidR="000C06AE" w:rsidRDefault="000C06AE" w:rsidP="00A809AC">
            <w:pPr>
              <w:spacing w:line="600" w:lineRule="exact"/>
              <w:rPr>
                <w:rFonts w:ascii="Times New Roman" w:eastAsia="仿宋_GB2312" w:hAnsi="Times New Roman"/>
                <w:sz w:val="28"/>
                <w:szCs w:val="28"/>
              </w:rPr>
            </w:pPr>
            <w:r>
              <w:rPr>
                <w:rFonts w:ascii="Times New Roman" w:eastAsia="仿宋_GB2312" w:hAnsi="Times New Roman"/>
                <w:sz w:val="28"/>
                <w:szCs w:val="28"/>
              </w:rPr>
              <w:lastRenderedPageBreak/>
              <w:t>4</w:t>
            </w:r>
            <w:r w:rsidRPr="00B5219E">
              <w:rPr>
                <w:rFonts w:ascii="Times New Roman" w:eastAsia="仿宋_GB2312" w:hAnsi="Times New Roman"/>
                <w:sz w:val="28"/>
                <w:szCs w:val="28"/>
              </w:rPr>
              <w:t>.</w:t>
            </w:r>
            <w:r w:rsidRPr="00E45FAB">
              <w:rPr>
                <w:rFonts w:ascii="Times New Roman" w:eastAsia="仿宋_GB2312" w:hAnsi="Times New Roman" w:hint="eastAsia"/>
                <w:sz w:val="28"/>
                <w:szCs w:val="28"/>
              </w:rPr>
              <w:t xml:space="preserve"> </w:t>
            </w:r>
            <w:r w:rsidRPr="00E45FAB">
              <w:rPr>
                <w:rFonts w:ascii="Times New Roman" w:eastAsia="仿宋_GB2312" w:hAnsi="Times New Roman"/>
                <w:sz w:val="28"/>
                <w:szCs w:val="28"/>
              </w:rPr>
              <w:t>《</w:t>
            </w:r>
            <w:r>
              <w:rPr>
                <w:rFonts w:ascii="Times New Roman" w:eastAsia="仿宋_GB2312" w:hAnsi="Times New Roman" w:hint="eastAsia"/>
                <w:sz w:val="28"/>
                <w:szCs w:val="28"/>
              </w:rPr>
              <w:t>2</w:t>
            </w:r>
            <w:r>
              <w:rPr>
                <w:rFonts w:ascii="Times New Roman" w:eastAsia="仿宋_GB2312" w:hAnsi="Times New Roman"/>
                <w:sz w:val="28"/>
                <w:szCs w:val="28"/>
              </w:rPr>
              <w:t>027</w:t>
            </w:r>
            <w:r>
              <w:rPr>
                <w:rFonts w:ascii="Times New Roman" w:eastAsia="仿宋_GB2312" w:hAnsi="Times New Roman" w:hint="eastAsia"/>
                <w:sz w:val="28"/>
                <w:szCs w:val="28"/>
              </w:rPr>
              <w:t>年</w:t>
            </w:r>
            <w:r w:rsidRPr="000C06AE">
              <w:rPr>
                <w:rFonts w:ascii="Times New Roman" w:eastAsia="仿宋_GB2312" w:hAnsi="Times New Roman"/>
                <w:sz w:val="28"/>
                <w:szCs w:val="28"/>
              </w:rPr>
              <w:t>度性别主流化行动计划</w:t>
            </w:r>
            <w:r w:rsidRPr="000C06AE">
              <w:rPr>
                <w:rFonts w:ascii="Times New Roman" w:eastAsia="仿宋_GB2312" w:hAnsi="Times New Roman" w:hint="eastAsia"/>
                <w:sz w:val="28"/>
                <w:szCs w:val="28"/>
              </w:rPr>
              <w:t>和</w:t>
            </w:r>
            <w:r w:rsidR="00A809AC" w:rsidRPr="000C06AE">
              <w:rPr>
                <w:rFonts w:ascii="Times New Roman" w:eastAsia="仿宋_GB2312" w:hAnsi="Times New Roman"/>
                <w:sz w:val="28"/>
                <w:szCs w:val="28"/>
              </w:rPr>
              <w:t>实施</w:t>
            </w:r>
            <w:r w:rsidRPr="000C06AE">
              <w:rPr>
                <w:rFonts w:ascii="Times New Roman" w:eastAsia="仿宋_GB2312" w:hAnsi="Times New Roman"/>
                <w:sz w:val="28"/>
                <w:szCs w:val="28"/>
              </w:rPr>
              <w:t>进展报告</w:t>
            </w:r>
            <w:r w:rsidRPr="00E45FAB">
              <w:rPr>
                <w:rFonts w:ascii="Times New Roman" w:eastAsia="仿宋_GB2312" w:hAnsi="Times New Roman"/>
                <w:sz w:val="28"/>
                <w:szCs w:val="28"/>
              </w:rPr>
              <w:t>》（中英文）</w:t>
            </w:r>
            <w:r>
              <w:rPr>
                <w:rFonts w:ascii="Times New Roman" w:eastAsia="仿宋_GB2312" w:hAnsi="Times New Roman" w:hint="eastAsia"/>
                <w:sz w:val="28"/>
                <w:szCs w:val="28"/>
              </w:rPr>
              <w:t>、</w:t>
            </w:r>
            <w:r w:rsidRPr="000C06AE">
              <w:rPr>
                <w:rFonts w:ascii="Times New Roman" w:eastAsia="仿宋_GB2312" w:hAnsi="Times New Roman" w:hint="eastAsia"/>
                <w:sz w:val="28"/>
                <w:szCs w:val="28"/>
              </w:rPr>
              <w:t>《示范单位性别主流化监测和评估报告》（</w:t>
            </w:r>
            <w:r w:rsidRPr="000C06AE">
              <w:rPr>
                <w:rFonts w:ascii="Times New Roman" w:eastAsia="仿宋_GB2312" w:hAnsi="Times New Roman"/>
                <w:sz w:val="28"/>
                <w:szCs w:val="28"/>
              </w:rPr>
              <w:t>中文）</w:t>
            </w:r>
            <w:r w:rsidRPr="000C06AE">
              <w:rPr>
                <w:rFonts w:ascii="Times New Roman" w:eastAsia="仿宋_GB2312" w:hAnsi="Times New Roman" w:hint="eastAsia"/>
                <w:sz w:val="28"/>
                <w:szCs w:val="28"/>
              </w:rPr>
              <w:t>、</w:t>
            </w:r>
            <w:r w:rsidR="00905A8C">
              <w:rPr>
                <w:rFonts w:ascii="Times New Roman" w:eastAsia="仿宋_GB2312" w:hAnsi="Times New Roman" w:hint="eastAsia"/>
                <w:sz w:val="28"/>
                <w:szCs w:val="28"/>
              </w:rPr>
              <w:t>不少于</w:t>
            </w:r>
            <w:r w:rsidRPr="00E45FAB">
              <w:rPr>
                <w:rFonts w:ascii="Times New Roman" w:eastAsia="仿宋_GB2312" w:hAnsi="Times New Roman" w:hint="eastAsia"/>
                <w:sz w:val="28"/>
                <w:szCs w:val="28"/>
              </w:rPr>
              <w:t>1</w:t>
            </w:r>
            <w:r w:rsidRPr="00E45FAB">
              <w:rPr>
                <w:rFonts w:ascii="Times New Roman" w:eastAsia="仿宋_GB2312" w:hAnsi="Times New Roman" w:hint="eastAsia"/>
                <w:sz w:val="28"/>
                <w:szCs w:val="28"/>
              </w:rPr>
              <w:t>次培训</w:t>
            </w:r>
          </w:p>
        </w:tc>
        <w:tc>
          <w:tcPr>
            <w:tcW w:w="1671" w:type="pct"/>
            <w:tcBorders>
              <w:top w:val="single" w:sz="4" w:space="0" w:color="auto"/>
              <w:bottom w:val="single" w:sz="4" w:space="0" w:color="auto"/>
            </w:tcBorders>
            <w:vAlign w:val="center"/>
          </w:tcPr>
          <w:p w14:paraId="702D4042" w14:textId="2BF9D51E" w:rsidR="000C06AE" w:rsidRDefault="000C06AE" w:rsidP="009B3FF3">
            <w:pPr>
              <w:spacing w:line="52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2</w:t>
            </w:r>
            <w:r>
              <w:rPr>
                <w:rFonts w:ascii="Times New Roman" w:eastAsia="仿宋_GB2312" w:hAnsi="Times New Roman"/>
                <w:sz w:val="28"/>
                <w:szCs w:val="28"/>
              </w:rPr>
              <w:t>02</w:t>
            </w:r>
            <w:r w:rsidR="009B3FF3">
              <w:rPr>
                <w:rFonts w:ascii="Times New Roman" w:eastAsia="仿宋_GB2312" w:hAnsi="Times New Roman"/>
                <w:sz w:val="28"/>
                <w:szCs w:val="28"/>
              </w:rPr>
              <w:t>7</w:t>
            </w:r>
            <w:r>
              <w:rPr>
                <w:rFonts w:ascii="Times New Roman" w:eastAsia="仿宋_GB2312" w:hAnsi="Times New Roman" w:hint="eastAsia"/>
                <w:sz w:val="28"/>
                <w:szCs w:val="28"/>
              </w:rPr>
              <w:t>年</w:t>
            </w:r>
            <w:r>
              <w:rPr>
                <w:rFonts w:ascii="Times New Roman" w:eastAsia="仿宋_GB2312" w:hAnsi="Times New Roman"/>
                <w:sz w:val="28"/>
                <w:szCs w:val="28"/>
              </w:rPr>
              <w:t>12</w:t>
            </w:r>
            <w:r>
              <w:rPr>
                <w:rFonts w:ascii="Times New Roman" w:eastAsia="仿宋_GB2312" w:hAnsi="Times New Roman" w:hint="eastAsia"/>
                <w:sz w:val="28"/>
                <w:szCs w:val="28"/>
              </w:rPr>
              <w:t>月前</w:t>
            </w:r>
          </w:p>
          <w:p w14:paraId="089679D0" w14:textId="736492B0" w:rsidR="000C06AE" w:rsidRPr="00B5219E" w:rsidRDefault="00715796" w:rsidP="009B3FF3">
            <w:pPr>
              <w:spacing w:line="520" w:lineRule="exact"/>
              <w:ind w:firstLineChars="200" w:firstLine="560"/>
              <w:rPr>
                <w:rFonts w:ascii="Times New Roman" w:eastAsia="仿宋_GB2312" w:hAnsi="Times New Roman"/>
                <w:sz w:val="28"/>
                <w:szCs w:val="28"/>
              </w:rPr>
            </w:pPr>
            <w:r w:rsidRPr="00B5219E">
              <w:rPr>
                <w:rFonts w:ascii="Times New Roman" w:eastAsia="仿宋_GB2312" w:hAnsi="Times New Roman"/>
                <w:sz w:val="28"/>
                <w:szCs w:val="28"/>
              </w:rPr>
              <w:t>完成</w:t>
            </w:r>
          </w:p>
        </w:tc>
      </w:tr>
      <w:tr w:rsidR="00FE0B4A" w:rsidRPr="00B5219E" w14:paraId="2943B48C" w14:textId="77777777" w:rsidTr="00314C2D">
        <w:trPr>
          <w:trHeight w:val="1974"/>
        </w:trPr>
        <w:tc>
          <w:tcPr>
            <w:tcW w:w="3329" w:type="pct"/>
            <w:tcBorders>
              <w:top w:val="single" w:sz="4" w:space="0" w:color="auto"/>
              <w:bottom w:val="single" w:sz="4" w:space="0" w:color="auto"/>
            </w:tcBorders>
          </w:tcPr>
          <w:p w14:paraId="6CCCD757" w14:textId="19C03A7D" w:rsidR="00FE0B4A" w:rsidRPr="00B5219E" w:rsidRDefault="000C06AE" w:rsidP="00A809AC">
            <w:pPr>
              <w:spacing w:line="600" w:lineRule="exact"/>
              <w:rPr>
                <w:rFonts w:ascii="Times New Roman" w:eastAsia="仿宋_GB2312" w:hAnsi="Times New Roman"/>
                <w:sz w:val="28"/>
                <w:szCs w:val="28"/>
              </w:rPr>
            </w:pPr>
            <w:r>
              <w:rPr>
                <w:rFonts w:ascii="Times New Roman" w:eastAsia="仿宋_GB2312" w:hAnsi="Times New Roman"/>
                <w:sz w:val="28"/>
                <w:szCs w:val="28"/>
              </w:rPr>
              <w:t>5</w:t>
            </w:r>
            <w:r w:rsidR="00FE0B4A" w:rsidRPr="00B5219E">
              <w:rPr>
                <w:rFonts w:ascii="Times New Roman" w:eastAsia="仿宋_GB2312" w:hAnsi="Times New Roman"/>
                <w:sz w:val="28"/>
                <w:szCs w:val="28"/>
              </w:rPr>
              <w:t>.</w:t>
            </w:r>
            <w:r w:rsidR="00FE0B4A" w:rsidRPr="00E45FAB">
              <w:rPr>
                <w:rFonts w:ascii="Times New Roman" w:eastAsia="仿宋_GB2312" w:hAnsi="Times New Roman" w:hint="eastAsia"/>
                <w:sz w:val="28"/>
                <w:szCs w:val="28"/>
              </w:rPr>
              <w:t xml:space="preserve"> </w:t>
            </w:r>
            <w:r w:rsidRPr="00E45FAB">
              <w:rPr>
                <w:rFonts w:ascii="Times New Roman" w:eastAsia="仿宋_GB2312" w:hAnsi="Times New Roman"/>
                <w:sz w:val="28"/>
                <w:szCs w:val="28"/>
              </w:rPr>
              <w:t>《</w:t>
            </w:r>
            <w:r>
              <w:rPr>
                <w:rFonts w:ascii="Times New Roman" w:eastAsia="仿宋_GB2312" w:hAnsi="Times New Roman" w:hint="eastAsia"/>
                <w:sz w:val="28"/>
                <w:szCs w:val="28"/>
              </w:rPr>
              <w:t>2</w:t>
            </w:r>
            <w:r>
              <w:rPr>
                <w:rFonts w:ascii="Times New Roman" w:eastAsia="仿宋_GB2312" w:hAnsi="Times New Roman"/>
                <w:sz w:val="28"/>
                <w:szCs w:val="28"/>
              </w:rPr>
              <w:t>028</w:t>
            </w:r>
            <w:r>
              <w:rPr>
                <w:rFonts w:ascii="Times New Roman" w:eastAsia="仿宋_GB2312" w:hAnsi="Times New Roman" w:hint="eastAsia"/>
                <w:sz w:val="28"/>
                <w:szCs w:val="28"/>
              </w:rPr>
              <w:t>年</w:t>
            </w:r>
            <w:r w:rsidRPr="000C06AE">
              <w:rPr>
                <w:rFonts w:ascii="Times New Roman" w:eastAsia="仿宋_GB2312" w:hAnsi="Times New Roman"/>
                <w:sz w:val="28"/>
                <w:szCs w:val="28"/>
              </w:rPr>
              <w:t>度性别主流化行动计划</w:t>
            </w:r>
            <w:r w:rsidRPr="000C06AE">
              <w:rPr>
                <w:rFonts w:ascii="Times New Roman" w:eastAsia="仿宋_GB2312" w:hAnsi="Times New Roman" w:hint="eastAsia"/>
                <w:sz w:val="28"/>
                <w:szCs w:val="28"/>
              </w:rPr>
              <w:t>和</w:t>
            </w:r>
            <w:r w:rsidR="00A809AC" w:rsidRPr="000C06AE">
              <w:rPr>
                <w:rFonts w:ascii="Times New Roman" w:eastAsia="仿宋_GB2312" w:hAnsi="Times New Roman"/>
                <w:sz w:val="28"/>
                <w:szCs w:val="28"/>
              </w:rPr>
              <w:t>实施</w:t>
            </w:r>
            <w:r w:rsidRPr="000C06AE">
              <w:rPr>
                <w:rFonts w:ascii="Times New Roman" w:eastAsia="仿宋_GB2312" w:hAnsi="Times New Roman"/>
                <w:sz w:val="28"/>
                <w:szCs w:val="28"/>
              </w:rPr>
              <w:t>进展报告</w:t>
            </w:r>
            <w:r w:rsidRPr="00E45FAB">
              <w:rPr>
                <w:rFonts w:ascii="Times New Roman" w:eastAsia="仿宋_GB2312" w:hAnsi="Times New Roman"/>
                <w:sz w:val="28"/>
                <w:szCs w:val="28"/>
              </w:rPr>
              <w:t>》（中英文）</w:t>
            </w:r>
            <w:r w:rsidRPr="000C06AE">
              <w:rPr>
                <w:rFonts w:ascii="Times New Roman" w:eastAsia="仿宋_GB2312" w:hAnsi="Times New Roman" w:hint="eastAsia"/>
                <w:sz w:val="28"/>
                <w:szCs w:val="28"/>
              </w:rPr>
              <w:t>、</w:t>
            </w:r>
            <w:r w:rsidR="00905A8C">
              <w:rPr>
                <w:rFonts w:ascii="Times New Roman" w:eastAsia="仿宋_GB2312" w:hAnsi="Times New Roman" w:hint="eastAsia"/>
                <w:sz w:val="28"/>
                <w:szCs w:val="28"/>
              </w:rPr>
              <w:t>不少于</w:t>
            </w:r>
            <w:r w:rsidR="00905A8C" w:rsidRPr="00E45FAB">
              <w:rPr>
                <w:rFonts w:ascii="Times New Roman" w:eastAsia="仿宋_GB2312" w:hAnsi="Times New Roman" w:hint="eastAsia"/>
                <w:sz w:val="28"/>
                <w:szCs w:val="28"/>
              </w:rPr>
              <w:t>1</w:t>
            </w:r>
            <w:r w:rsidR="00905A8C" w:rsidRPr="00E45FAB">
              <w:rPr>
                <w:rFonts w:ascii="Times New Roman" w:eastAsia="仿宋_GB2312" w:hAnsi="Times New Roman" w:hint="eastAsia"/>
                <w:sz w:val="28"/>
                <w:szCs w:val="28"/>
              </w:rPr>
              <w:t>次培训</w:t>
            </w:r>
            <w:r w:rsidR="009B3FF3">
              <w:rPr>
                <w:rFonts w:ascii="Times New Roman" w:eastAsia="仿宋_GB2312" w:hAnsi="Times New Roman" w:hint="eastAsia"/>
                <w:sz w:val="28"/>
                <w:szCs w:val="28"/>
              </w:rPr>
              <w:t>、</w:t>
            </w:r>
            <w:r w:rsidR="009B3FF3" w:rsidRPr="009B3FF3">
              <w:rPr>
                <w:rFonts w:ascii="Times New Roman" w:eastAsia="仿宋_GB2312" w:hAnsi="Times New Roman"/>
                <w:sz w:val="28"/>
                <w:szCs w:val="28"/>
              </w:rPr>
              <w:t>培训总结</w:t>
            </w:r>
            <w:r w:rsidR="009B3FF3" w:rsidRPr="009B3FF3">
              <w:rPr>
                <w:rFonts w:ascii="Times New Roman" w:eastAsia="仿宋_GB2312" w:hAnsi="Times New Roman" w:hint="eastAsia"/>
                <w:sz w:val="28"/>
                <w:szCs w:val="28"/>
              </w:rPr>
              <w:t>报告</w:t>
            </w:r>
            <w:r w:rsidR="009B3FF3" w:rsidRPr="009B3FF3">
              <w:rPr>
                <w:rFonts w:ascii="Times New Roman" w:eastAsia="仿宋_GB2312" w:hAnsi="Times New Roman"/>
                <w:sz w:val="28"/>
                <w:szCs w:val="28"/>
              </w:rPr>
              <w:t>（中英文）</w:t>
            </w:r>
          </w:p>
        </w:tc>
        <w:tc>
          <w:tcPr>
            <w:tcW w:w="1671" w:type="pct"/>
            <w:tcBorders>
              <w:top w:val="single" w:sz="4" w:space="0" w:color="auto"/>
              <w:bottom w:val="single" w:sz="4" w:space="0" w:color="auto"/>
            </w:tcBorders>
            <w:vAlign w:val="center"/>
          </w:tcPr>
          <w:p w14:paraId="61224F65" w14:textId="534275A4" w:rsidR="00FE0B4A" w:rsidRDefault="00FE0B4A" w:rsidP="009B3FF3">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02</w:t>
            </w:r>
            <w:r w:rsidR="009B3FF3">
              <w:rPr>
                <w:rFonts w:ascii="Times New Roman" w:eastAsia="仿宋_GB2312" w:hAnsi="Times New Roman"/>
                <w:sz w:val="28"/>
                <w:szCs w:val="28"/>
              </w:rPr>
              <w:t>8</w:t>
            </w:r>
            <w:r>
              <w:rPr>
                <w:rFonts w:ascii="Times New Roman" w:eastAsia="仿宋_GB2312" w:hAnsi="Times New Roman" w:hint="eastAsia"/>
                <w:sz w:val="28"/>
                <w:szCs w:val="28"/>
              </w:rPr>
              <w:t>年</w:t>
            </w:r>
            <w:r w:rsidR="00E45FAB">
              <w:rPr>
                <w:rFonts w:ascii="Times New Roman" w:eastAsia="仿宋_GB2312" w:hAnsi="Times New Roman"/>
                <w:sz w:val="28"/>
                <w:szCs w:val="28"/>
              </w:rPr>
              <w:t>12</w:t>
            </w:r>
            <w:r>
              <w:rPr>
                <w:rFonts w:ascii="Times New Roman" w:eastAsia="仿宋_GB2312" w:hAnsi="Times New Roman" w:hint="eastAsia"/>
                <w:sz w:val="28"/>
                <w:szCs w:val="28"/>
              </w:rPr>
              <w:t>月前</w:t>
            </w:r>
          </w:p>
          <w:p w14:paraId="7C4CCC39" w14:textId="7696E1E7" w:rsidR="00FE0B4A" w:rsidRPr="00B5219E" w:rsidRDefault="00715796" w:rsidP="009B3FF3">
            <w:pPr>
              <w:spacing w:line="520" w:lineRule="exact"/>
              <w:ind w:firstLineChars="200" w:firstLine="560"/>
              <w:rPr>
                <w:rFonts w:ascii="Times New Roman" w:eastAsia="仿宋_GB2312" w:hAnsi="Times New Roman"/>
                <w:sz w:val="28"/>
                <w:szCs w:val="28"/>
              </w:rPr>
            </w:pPr>
            <w:r w:rsidRPr="00B5219E">
              <w:rPr>
                <w:rFonts w:ascii="Times New Roman" w:eastAsia="仿宋_GB2312" w:hAnsi="Times New Roman"/>
                <w:sz w:val="28"/>
                <w:szCs w:val="28"/>
              </w:rPr>
              <w:t>完成</w:t>
            </w:r>
          </w:p>
        </w:tc>
      </w:tr>
    </w:tbl>
    <w:p w14:paraId="01B3D2BB" w14:textId="2D9555E6" w:rsidR="001D745F" w:rsidRPr="009B3FF3" w:rsidRDefault="00FE0B4A" w:rsidP="001D745F">
      <w:pPr>
        <w:spacing w:line="600" w:lineRule="exact"/>
        <w:ind w:firstLineChars="200" w:firstLine="640"/>
        <w:rPr>
          <w:rFonts w:ascii="黑体" w:eastAsia="黑体" w:hAnsi="黑体" w:cs="Times New Roman"/>
          <w:sz w:val="32"/>
          <w:szCs w:val="32"/>
        </w:rPr>
      </w:pPr>
      <w:r w:rsidRPr="009B3FF3">
        <w:rPr>
          <w:rFonts w:ascii="黑体" w:eastAsia="黑体" w:hAnsi="黑体" w:cs="Times New Roman"/>
          <w:bCs/>
          <w:kern w:val="0"/>
          <w:sz w:val="32"/>
          <w:szCs w:val="32"/>
        </w:rPr>
        <w:t>六</w:t>
      </w:r>
      <w:r w:rsidR="001D745F" w:rsidRPr="009B3FF3">
        <w:rPr>
          <w:rFonts w:ascii="黑体" w:eastAsia="黑体" w:hAnsi="黑体" w:cs="Times New Roman"/>
          <w:bCs/>
          <w:kern w:val="0"/>
          <w:sz w:val="32"/>
          <w:szCs w:val="32"/>
        </w:rPr>
        <w:t>、</w:t>
      </w:r>
      <w:r w:rsidR="00A95B2A" w:rsidRPr="009B3FF3">
        <w:rPr>
          <w:rFonts w:ascii="黑体" w:eastAsia="黑体" w:hAnsi="黑体" w:cs="Times New Roman"/>
          <w:bCs/>
          <w:kern w:val="0"/>
          <w:sz w:val="32"/>
          <w:szCs w:val="32"/>
        </w:rPr>
        <w:t>资质要求</w:t>
      </w:r>
    </w:p>
    <w:p w14:paraId="711C8A6F" w14:textId="0DC5E913" w:rsidR="00A8242F" w:rsidRPr="00FE0B4A" w:rsidRDefault="001D745F" w:rsidP="001D745F">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1</w:t>
      </w:r>
      <w:r w:rsidRPr="00FE0B4A">
        <w:rPr>
          <w:rFonts w:ascii="Times New Roman" w:eastAsia="仿宋_GB2312" w:hAnsi="Times New Roman" w:cs="Times New Roman"/>
          <w:sz w:val="32"/>
          <w:szCs w:val="32"/>
        </w:rPr>
        <w:t>、</w:t>
      </w:r>
      <w:r w:rsidR="008C09F4" w:rsidRPr="00FE0B4A">
        <w:rPr>
          <w:rFonts w:ascii="Times New Roman" w:eastAsia="仿宋_GB2312" w:hAnsi="Times New Roman" w:cs="Times New Roman"/>
          <w:sz w:val="32"/>
          <w:szCs w:val="32"/>
        </w:rPr>
        <w:t>具有</w:t>
      </w:r>
      <w:r w:rsidR="00A8242F" w:rsidRPr="00FE0B4A">
        <w:rPr>
          <w:rFonts w:ascii="Times New Roman" w:eastAsia="仿宋_GB2312" w:hAnsi="Times New Roman" w:cs="Times New Roman"/>
          <w:sz w:val="32"/>
          <w:szCs w:val="32"/>
        </w:rPr>
        <w:t>社会学、</w:t>
      </w:r>
      <w:r w:rsidR="009A047F" w:rsidRPr="00FE0B4A">
        <w:rPr>
          <w:rFonts w:ascii="Times New Roman" w:eastAsia="仿宋_GB2312" w:hAnsi="Times New Roman" w:cs="Times New Roman"/>
          <w:sz w:val="32"/>
          <w:szCs w:val="32"/>
        </w:rPr>
        <w:t>经济学、管理</w:t>
      </w:r>
      <w:r w:rsidR="00A8242F" w:rsidRPr="00FE0B4A">
        <w:rPr>
          <w:rFonts w:ascii="Times New Roman" w:eastAsia="仿宋_GB2312" w:hAnsi="Times New Roman" w:cs="Times New Roman"/>
          <w:sz w:val="32"/>
          <w:szCs w:val="32"/>
        </w:rPr>
        <w:t>学等相关领域</w:t>
      </w:r>
      <w:r w:rsidR="00BA1C9E">
        <w:rPr>
          <w:rFonts w:ascii="Times New Roman" w:eastAsia="仿宋_GB2312" w:hAnsi="Times New Roman" w:cs="Times New Roman" w:hint="eastAsia"/>
          <w:sz w:val="32"/>
          <w:szCs w:val="32"/>
        </w:rPr>
        <w:t>博士</w:t>
      </w:r>
      <w:r w:rsidR="00A8242F" w:rsidRPr="00FE0B4A">
        <w:rPr>
          <w:rFonts w:ascii="Times New Roman" w:eastAsia="仿宋_GB2312" w:hAnsi="Times New Roman" w:cs="Times New Roman"/>
          <w:sz w:val="32"/>
          <w:szCs w:val="32"/>
        </w:rPr>
        <w:t>学位和高级职称</w:t>
      </w:r>
      <w:r w:rsidR="002B2D0B" w:rsidRPr="00FE0B4A">
        <w:rPr>
          <w:rFonts w:ascii="Times New Roman" w:eastAsia="仿宋_GB2312" w:hAnsi="Times New Roman" w:cs="Times New Roman"/>
          <w:sz w:val="32"/>
          <w:szCs w:val="32"/>
        </w:rPr>
        <w:t>（需提供相关证明文件）</w:t>
      </w:r>
      <w:r w:rsidR="00A8242F" w:rsidRPr="00FE0B4A">
        <w:rPr>
          <w:rFonts w:ascii="Times New Roman" w:eastAsia="仿宋_GB2312" w:hAnsi="Times New Roman" w:cs="Times New Roman"/>
          <w:sz w:val="32"/>
          <w:szCs w:val="32"/>
        </w:rPr>
        <w:t>；</w:t>
      </w:r>
    </w:p>
    <w:p w14:paraId="6EF7A9C6" w14:textId="6B4BD3CC" w:rsidR="00A8242F" w:rsidRPr="00FE0B4A" w:rsidRDefault="001D745F" w:rsidP="001D745F">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2</w:t>
      </w:r>
      <w:r w:rsidRPr="00FE0B4A">
        <w:rPr>
          <w:rFonts w:ascii="Times New Roman" w:eastAsia="仿宋_GB2312" w:hAnsi="Times New Roman" w:cs="Times New Roman"/>
          <w:sz w:val="32"/>
          <w:szCs w:val="32"/>
        </w:rPr>
        <w:t>、</w:t>
      </w:r>
      <w:r w:rsidR="002B2D0B" w:rsidRPr="00FE0B4A">
        <w:rPr>
          <w:rFonts w:ascii="Times New Roman" w:eastAsia="仿宋_GB2312" w:hAnsi="Times New Roman" w:cs="Times New Roman"/>
          <w:sz w:val="32"/>
          <w:szCs w:val="32"/>
        </w:rPr>
        <w:t>具有</w:t>
      </w:r>
      <w:r w:rsidR="00E264E2">
        <w:rPr>
          <w:rFonts w:ascii="Times New Roman" w:eastAsia="仿宋_GB2312" w:hAnsi="Times New Roman" w:cs="Times New Roman"/>
          <w:sz w:val="32"/>
          <w:szCs w:val="32"/>
        </w:rPr>
        <w:t>10</w:t>
      </w:r>
      <w:r w:rsidR="00A8242F" w:rsidRPr="00FE0B4A">
        <w:rPr>
          <w:rFonts w:ascii="Times New Roman" w:eastAsia="仿宋_GB2312" w:hAnsi="Times New Roman" w:cs="Times New Roman"/>
          <w:sz w:val="32"/>
          <w:szCs w:val="32"/>
        </w:rPr>
        <w:t>年以上性别</w:t>
      </w:r>
      <w:r w:rsidR="00321ABB" w:rsidRPr="00FE0B4A">
        <w:rPr>
          <w:rFonts w:ascii="Times New Roman" w:eastAsia="仿宋_GB2312" w:hAnsi="Times New Roman" w:cs="Times New Roman"/>
          <w:sz w:val="32"/>
          <w:szCs w:val="32"/>
        </w:rPr>
        <w:t>研究领域</w:t>
      </w:r>
      <w:r w:rsidR="00A35853" w:rsidRPr="00FE0B4A">
        <w:rPr>
          <w:rFonts w:ascii="Times New Roman" w:eastAsia="仿宋_GB2312" w:hAnsi="Times New Roman" w:cs="Times New Roman"/>
          <w:sz w:val="32"/>
          <w:szCs w:val="32"/>
        </w:rPr>
        <w:t>相关</w:t>
      </w:r>
      <w:r w:rsidR="00321ABB" w:rsidRPr="00FE0B4A">
        <w:rPr>
          <w:rFonts w:ascii="Times New Roman" w:eastAsia="仿宋_GB2312" w:hAnsi="Times New Roman" w:cs="Times New Roman"/>
          <w:sz w:val="32"/>
          <w:szCs w:val="32"/>
        </w:rPr>
        <w:t>工作经验</w:t>
      </w:r>
      <w:r w:rsidR="00A8242F" w:rsidRPr="00FE0B4A">
        <w:rPr>
          <w:rFonts w:ascii="Times New Roman" w:eastAsia="仿宋_GB2312" w:hAnsi="Times New Roman" w:cs="Times New Roman"/>
          <w:sz w:val="32"/>
          <w:szCs w:val="32"/>
        </w:rPr>
        <w:t>；</w:t>
      </w:r>
    </w:p>
    <w:p w14:paraId="5E029AB8" w14:textId="3D3B0D61" w:rsidR="00A8242F" w:rsidRPr="00FE0B4A" w:rsidRDefault="001D745F" w:rsidP="001D745F">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3</w:t>
      </w:r>
      <w:r w:rsidRPr="00FE0B4A">
        <w:rPr>
          <w:rFonts w:ascii="Times New Roman" w:eastAsia="仿宋_GB2312" w:hAnsi="Times New Roman" w:cs="Times New Roman"/>
          <w:sz w:val="32"/>
          <w:szCs w:val="32"/>
        </w:rPr>
        <w:t>、</w:t>
      </w:r>
      <w:r w:rsidR="008C09F4" w:rsidRPr="00FE0B4A">
        <w:rPr>
          <w:rFonts w:ascii="Times New Roman" w:eastAsia="仿宋_GB2312" w:hAnsi="Times New Roman" w:cs="Times New Roman"/>
          <w:sz w:val="32"/>
          <w:szCs w:val="32"/>
        </w:rPr>
        <w:t>具有较强的英文听说读写能力和报告撰写能力</w:t>
      </w:r>
      <w:r w:rsidR="00A8242F" w:rsidRPr="00FE0B4A">
        <w:rPr>
          <w:rFonts w:ascii="Times New Roman" w:eastAsia="仿宋_GB2312" w:hAnsi="Times New Roman" w:cs="Times New Roman"/>
          <w:sz w:val="32"/>
          <w:szCs w:val="32"/>
        </w:rPr>
        <w:t>；</w:t>
      </w:r>
    </w:p>
    <w:p w14:paraId="24F66581" w14:textId="7E2A7629" w:rsidR="00A8242F" w:rsidRPr="00FE0B4A" w:rsidRDefault="001D745F" w:rsidP="001D745F">
      <w:pPr>
        <w:spacing w:line="600" w:lineRule="exact"/>
        <w:ind w:firstLineChars="200" w:firstLine="640"/>
        <w:rPr>
          <w:rFonts w:ascii="Times New Roman" w:eastAsia="仿宋_GB2312" w:hAnsi="Times New Roman" w:cs="Times New Roman"/>
          <w:sz w:val="32"/>
          <w:szCs w:val="32"/>
        </w:rPr>
      </w:pPr>
      <w:r w:rsidRPr="00FE0B4A">
        <w:rPr>
          <w:rFonts w:ascii="Times New Roman" w:eastAsia="仿宋_GB2312" w:hAnsi="Times New Roman" w:cs="Times New Roman"/>
          <w:sz w:val="32"/>
          <w:szCs w:val="32"/>
        </w:rPr>
        <w:t>4</w:t>
      </w:r>
      <w:r w:rsidRPr="00FE0B4A">
        <w:rPr>
          <w:rFonts w:ascii="Times New Roman" w:eastAsia="仿宋_GB2312" w:hAnsi="Times New Roman" w:cs="Times New Roman"/>
          <w:sz w:val="32"/>
          <w:szCs w:val="32"/>
        </w:rPr>
        <w:t>、</w:t>
      </w:r>
      <w:r w:rsidR="008C09F4" w:rsidRPr="00FE0B4A">
        <w:rPr>
          <w:rFonts w:ascii="Times New Roman" w:eastAsia="仿宋_GB2312" w:hAnsi="Times New Roman" w:cs="Times New Roman"/>
          <w:sz w:val="32"/>
          <w:szCs w:val="32"/>
        </w:rPr>
        <w:t>熟悉全球环境基金</w:t>
      </w:r>
      <w:r w:rsidR="00E264E2">
        <w:rPr>
          <w:rFonts w:ascii="Times New Roman" w:eastAsia="仿宋_GB2312" w:hAnsi="Times New Roman" w:cs="Times New Roman" w:hint="eastAsia"/>
          <w:sz w:val="32"/>
          <w:szCs w:val="32"/>
        </w:rPr>
        <w:t>、世界银行、</w:t>
      </w:r>
      <w:r w:rsidR="00DC2EB2">
        <w:rPr>
          <w:rFonts w:ascii="Times New Roman" w:eastAsia="仿宋_GB2312" w:hAnsi="Times New Roman" w:cs="Times New Roman"/>
          <w:sz w:val="32"/>
          <w:szCs w:val="32"/>
        </w:rPr>
        <w:t>联合国开发计划署等性别相关</w:t>
      </w:r>
      <w:r w:rsidR="00DC2EB2">
        <w:rPr>
          <w:rFonts w:ascii="Times New Roman" w:eastAsia="仿宋_GB2312" w:hAnsi="Times New Roman" w:cs="Times New Roman" w:hint="eastAsia"/>
          <w:sz w:val="32"/>
          <w:szCs w:val="32"/>
        </w:rPr>
        <w:t>管理</w:t>
      </w:r>
      <w:r w:rsidR="008C09F4" w:rsidRPr="00FE0B4A">
        <w:rPr>
          <w:rFonts w:ascii="Times New Roman" w:eastAsia="仿宋_GB2312" w:hAnsi="Times New Roman" w:cs="Times New Roman"/>
          <w:sz w:val="32"/>
          <w:szCs w:val="32"/>
        </w:rPr>
        <w:t>政策专家优先</w:t>
      </w:r>
      <w:r w:rsidR="00881210" w:rsidRPr="00FE0B4A">
        <w:rPr>
          <w:rFonts w:ascii="Times New Roman" w:eastAsia="仿宋_GB2312" w:hAnsi="Times New Roman" w:cs="Times New Roman"/>
          <w:sz w:val="32"/>
          <w:szCs w:val="32"/>
        </w:rPr>
        <w:t>。</w:t>
      </w:r>
      <w:r w:rsidR="00A8242F" w:rsidRPr="00FE0B4A">
        <w:rPr>
          <w:rFonts w:ascii="Times New Roman" w:eastAsia="仿宋_GB2312" w:hAnsi="Times New Roman" w:cs="Times New Roman"/>
          <w:sz w:val="32"/>
          <w:szCs w:val="32"/>
        </w:rPr>
        <w:t xml:space="preserve"> </w:t>
      </w:r>
      <w:bookmarkStart w:id="5" w:name="_GoBack"/>
      <w:bookmarkEnd w:id="5"/>
    </w:p>
    <w:sectPr w:rsidR="00A8242F" w:rsidRPr="00FE0B4A">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766E23" w16cex:dateUtc="2023-08-03T10:19:00Z"/>
  <w16cex:commentExtensible w16cex:durableId="2874C352" w16cex:dateUtc="2023-08-02T03:58:00Z"/>
  <w16cex:commentExtensible w16cex:durableId="28766563" w16cex:dateUtc="2023-08-03T09:41:00Z"/>
  <w16cex:commentExtensible w16cex:durableId="28766BCF" w16cex:dateUtc="2023-08-03T10:09:00Z"/>
  <w16cex:commentExtensible w16cex:durableId="0A5A9D39" w16cex:dateUtc="2023-08-14T06:11:09.089Z"/>
</w16cex:commentsExtensible>
</file>

<file path=word/commentsIds.xml><?xml version="1.0" encoding="utf-8"?>
<w16cid:commentsIds xmlns:mc="http://schemas.openxmlformats.org/markup-compatibility/2006" xmlns:w16cid="http://schemas.microsoft.com/office/word/2016/wordml/cid" mc:Ignorable="w16cid">
  <w16cid:commentId w16cid:paraId="15AEF23C" w16cid:durableId="28766E23"/>
  <w16cid:commentId w16cid:paraId="1ABE3FAF" w16cid:durableId="2874C352"/>
  <w16cid:commentId w16cid:paraId="6CD61ED6" w16cid:durableId="28766563"/>
  <w16cid:commentId w16cid:paraId="61731405" w16cid:durableId="28766BCF"/>
  <w16cid:commentId w16cid:paraId="1663296E" w16cid:durableId="2874B82F"/>
  <w16cid:commentId w16cid:paraId="3CC395EF" w16cid:durableId="2874B830"/>
  <w16cid:commentId w16cid:paraId="11709AB8" w16cid:durableId="2874B831"/>
  <w16cid:commentId w16cid:paraId="15F30965" w16cid:durableId="0A5A9D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67BEE" w14:textId="77777777" w:rsidR="00717233" w:rsidRDefault="00717233" w:rsidP="004935F0">
      <w:r>
        <w:separator/>
      </w:r>
    </w:p>
  </w:endnote>
  <w:endnote w:type="continuationSeparator" w:id="0">
    <w:p w14:paraId="380D3CE2" w14:textId="77777777" w:rsidR="00717233" w:rsidRDefault="00717233" w:rsidP="0049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172529"/>
      <w:docPartObj>
        <w:docPartGallery w:val="Page Numbers (Bottom of Page)"/>
        <w:docPartUnique/>
      </w:docPartObj>
    </w:sdtPr>
    <w:sdtEndPr/>
    <w:sdtContent>
      <w:p w14:paraId="655DF233" w14:textId="351131BC" w:rsidR="008D0D70" w:rsidRDefault="008D0D70">
        <w:pPr>
          <w:pStyle w:val="a5"/>
          <w:jc w:val="center"/>
        </w:pPr>
        <w:r>
          <w:fldChar w:fldCharType="begin"/>
        </w:r>
        <w:r>
          <w:instrText>PAGE   \* MERGEFORMAT</w:instrText>
        </w:r>
        <w:r>
          <w:fldChar w:fldCharType="separate"/>
        </w:r>
        <w:r w:rsidR="00DB7FAD" w:rsidRPr="00DB7FAD">
          <w:rPr>
            <w:noProof/>
            <w:lang w:val="zh-CN"/>
          </w:rPr>
          <w:t>5</w:t>
        </w:r>
        <w:r>
          <w:fldChar w:fldCharType="end"/>
        </w:r>
      </w:p>
    </w:sdtContent>
  </w:sdt>
  <w:p w14:paraId="60216A2A" w14:textId="77777777" w:rsidR="008D0D70" w:rsidRDefault="008D0D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E47E4" w14:textId="77777777" w:rsidR="00717233" w:rsidRDefault="00717233" w:rsidP="004935F0">
      <w:r>
        <w:separator/>
      </w:r>
    </w:p>
  </w:footnote>
  <w:footnote w:type="continuationSeparator" w:id="0">
    <w:p w14:paraId="7B3D68AB" w14:textId="77777777" w:rsidR="00717233" w:rsidRDefault="00717233" w:rsidP="004935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979"/>
    <w:multiLevelType w:val="hybridMultilevel"/>
    <w:tmpl w:val="2938B548"/>
    <w:lvl w:ilvl="0" w:tplc="1AC66766">
      <w:start w:val="1"/>
      <w:numFmt w:val="japaneseCounting"/>
      <w:lvlText w:val="（%1）"/>
      <w:lvlJc w:val="left"/>
      <w:pPr>
        <w:ind w:left="1253" w:hanging="828"/>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87733C4"/>
    <w:multiLevelType w:val="hybridMultilevel"/>
    <w:tmpl w:val="F802079A"/>
    <w:lvl w:ilvl="0" w:tplc="7C5EA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E46964"/>
    <w:multiLevelType w:val="hybridMultilevel"/>
    <w:tmpl w:val="BFF6DA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CE063E"/>
    <w:multiLevelType w:val="hybridMultilevel"/>
    <w:tmpl w:val="4296DA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3D4767"/>
    <w:multiLevelType w:val="multilevel"/>
    <w:tmpl w:val="169CAFC0"/>
    <w:lvl w:ilvl="0">
      <w:start w:val="1"/>
      <w:numFmt w:val="decimal"/>
      <w:lvlText w:val="%1."/>
      <w:lvlJc w:val="left"/>
      <w:pPr>
        <w:ind w:left="1837"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5" w15:restartNumberingAfterBreak="0">
    <w:nsid w:val="32245237"/>
    <w:multiLevelType w:val="hybridMultilevel"/>
    <w:tmpl w:val="33DC08C0"/>
    <w:lvl w:ilvl="0" w:tplc="3BACBAD6">
      <w:start w:val="1"/>
      <w:numFmt w:val="lowerLetter"/>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399A0930"/>
    <w:multiLevelType w:val="hybridMultilevel"/>
    <w:tmpl w:val="88D8616A"/>
    <w:lvl w:ilvl="0" w:tplc="309072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3932E5"/>
    <w:multiLevelType w:val="multilevel"/>
    <w:tmpl w:val="3B3932E5"/>
    <w:lvl w:ilvl="0">
      <w:start w:val="1"/>
      <w:numFmt w:val="japaneseCounting"/>
      <w:lvlText w:val="（%1）"/>
      <w:lvlJc w:val="left"/>
      <w:pPr>
        <w:ind w:left="4116" w:hanging="855"/>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433E5A5F"/>
    <w:multiLevelType w:val="hybridMultilevel"/>
    <w:tmpl w:val="F93AEBD2"/>
    <w:lvl w:ilvl="0" w:tplc="258846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39436C2"/>
    <w:multiLevelType w:val="hybridMultilevel"/>
    <w:tmpl w:val="E2A2F01C"/>
    <w:lvl w:ilvl="0" w:tplc="3466BBAA">
      <w:start w:val="1"/>
      <w:numFmt w:val="japaneseCounting"/>
      <w:lvlText w:val="（%1）"/>
      <w:lvlJc w:val="left"/>
      <w:pPr>
        <w:ind w:left="864" w:hanging="8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EB3853"/>
    <w:multiLevelType w:val="multilevel"/>
    <w:tmpl w:val="44EB3853"/>
    <w:lvl w:ilvl="0">
      <w:start w:val="1"/>
      <w:numFmt w:val="chineseCountingThousand"/>
      <w:lvlText w:val="%1、"/>
      <w:lvlJc w:val="left"/>
      <w:pPr>
        <w:ind w:left="1837"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47BF2CEC"/>
    <w:multiLevelType w:val="hybridMultilevel"/>
    <w:tmpl w:val="0C1255FC"/>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A74A19"/>
    <w:multiLevelType w:val="hybridMultilevel"/>
    <w:tmpl w:val="4BCE72D0"/>
    <w:lvl w:ilvl="0" w:tplc="FCE6B3A4">
      <w:numFmt w:val="bullet"/>
      <w:lvlText w:val="•"/>
      <w:lvlJc w:val="left"/>
      <w:pPr>
        <w:ind w:left="360" w:hanging="360"/>
      </w:pPr>
      <w:rPr>
        <w:rFonts w:ascii="微软雅黑" w:eastAsia="微软雅黑" w:hAnsi="微软雅黑" w:cs="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5B2E57"/>
    <w:multiLevelType w:val="multilevel"/>
    <w:tmpl w:val="4B5B2E57"/>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4" w15:restartNumberingAfterBreak="0">
    <w:nsid w:val="4E8A381A"/>
    <w:multiLevelType w:val="hybridMultilevel"/>
    <w:tmpl w:val="F29E55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36579C"/>
    <w:multiLevelType w:val="hybridMultilevel"/>
    <w:tmpl w:val="6BD8C1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446981"/>
    <w:multiLevelType w:val="hybridMultilevel"/>
    <w:tmpl w:val="881E8E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5B24B33"/>
    <w:multiLevelType w:val="hybridMultilevel"/>
    <w:tmpl w:val="5994F7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646799"/>
    <w:multiLevelType w:val="multilevel"/>
    <w:tmpl w:val="4FF2570A"/>
    <w:lvl w:ilvl="0">
      <w:start w:val="1"/>
      <w:numFmt w:val="decimal"/>
      <w:lvlText w:val="%1"/>
      <w:lvlJc w:val="center"/>
      <w:pPr>
        <w:ind w:left="360" w:hanging="360"/>
      </w:pPr>
      <w:rPr>
        <w:rFonts w:hint="eastAsia"/>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E011CA1"/>
    <w:multiLevelType w:val="hybridMultilevel"/>
    <w:tmpl w:val="2362AE8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2A75F02"/>
    <w:multiLevelType w:val="hybridMultilevel"/>
    <w:tmpl w:val="C8063096"/>
    <w:lvl w:ilvl="0" w:tplc="C9C2BC1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0A1963"/>
    <w:multiLevelType w:val="hybridMultilevel"/>
    <w:tmpl w:val="71B0CD7C"/>
    <w:lvl w:ilvl="0" w:tplc="27345CD2">
      <w:start w:val="1"/>
      <w:numFmt w:val="japaneseCounting"/>
      <w:lvlText w:val="（%1）"/>
      <w:lvlJc w:val="left"/>
      <w:pPr>
        <w:ind w:left="1360" w:hanging="108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2" w15:restartNumberingAfterBreak="0">
    <w:nsid w:val="709A0B4F"/>
    <w:multiLevelType w:val="hybridMultilevel"/>
    <w:tmpl w:val="0262AD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1AF0E2C"/>
    <w:multiLevelType w:val="hybridMultilevel"/>
    <w:tmpl w:val="FB1AA0BC"/>
    <w:lvl w:ilvl="0" w:tplc="75B4DF7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DA4097"/>
    <w:multiLevelType w:val="hybridMultilevel"/>
    <w:tmpl w:val="2018B18A"/>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3E4B26"/>
    <w:multiLevelType w:val="hybridMultilevel"/>
    <w:tmpl w:val="9D8C99E4"/>
    <w:lvl w:ilvl="0" w:tplc="8D1AC2F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13"/>
  </w:num>
  <w:num w:numId="4">
    <w:abstractNumId w:val="5"/>
  </w:num>
  <w:num w:numId="5">
    <w:abstractNumId w:val="3"/>
  </w:num>
  <w:num w:numId="6">
    <w:abstractNumId w:val="8"/>
  </w:num>
  <w:num w:numId="7">
    <w:abstractNumId w:val="22"/>
  </w:num>
  <w:num w:numId="8">
    <w:abstractNumId w:val="14"/>
  </w:num>
  <w:num w:numId="9">
    <w:abstractNumId w:val="16"/>
  </w:num>
  <w:num w:numId="10">
    <w:abstractNumId w:val="15"/>
  </w:num>
  <w:num w:numId="11">
    <w:abstractNumId w:val="12"/>
  </w:num>
  <w:num w:numId="12">
    <w:abstractNumId w:val="18"/>
  </w:num>
  <w:num w:numId="13">
    <w:abstractNumId w:val="0"/>
  </w:num>
  <w:num w:numId="14">
    <w:abstractNumId w:val="4"/>
  </w:num>
  <w:num w:numId="15">
    <w:abstractNumId w:val="2"/>
  </w:num>
  <w:num w:numId="16">
    <w:abstractNumId w:val="11"/>
  </w:num>
  <w:num w:numId="17">
    <w:abstractNumId w:val="24"/>
  </w:num>
  <w:num w:numId="18">
    <w:abstractNumId w:val="19"/>
  </w:num>
  <w:num w:numId="19">
    <w:abstractNumId w:val="17"/>
  </w:num>
  <w:num w:numId="20">
    <w:abstractNumId w:val="6"/>
  </w:num>
  <w:num w:numId="21">
    <w:abstractNumId w:val="9"/>
  </w:num>
  <w:num w:numId="22">
    <w:abstractNumId w:val="1"/>
  </w:num>
  <w:num w:numId="23">
    <w:abstractNumId w:val="21"/>
  </w:num>
  <w:num w:numId="24">
    <w:abstractNumId w:val="23"/>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D2"/>
    <w:rsid w:val="00001547"/>
    <w:rsid w:val="00016719"/>
    <w:rsid w:val="00023F18"/>
    <w:rsid w:val="000319FE"/>
    <w:rsid w:val="00032F47"/>
    <w:rsid w:val="00040527"/>
    <w:rsid w:val="00043F94"/>
    <w:rsid w:val="00044F0A"/>
    <w:rsid w:val="000466A5"/>
    <w:rsid w:val="000471FF"/>
    <w:rsid w:val="00061B95"/>
    <w:rsid w:val="00065A40"/>
    <w:rsid w:val="000719EF"/>
    <w:rsid w:val="00081778"/>
    <w:rsid w:val="00082449"/>
    <w:rsid w:val="000869AE"/>
    <w:rsid w:val="000926E6"/>
    <w:rsid w:val="00093E47"/>
    <w:rsid w:val="000A10E9"/>
    <w:rsid w:val="000A1441"/>
    <w:rsid w:val="000A5B91"/>
    <w:rsid w:val="000B3F2B"/>
    <w:rsid w:val="000C00D7"/>
    <w:rsid w:val="000C06AE"/>
    <w:rsid w:val="000C6C28"/>
    <w:rsid w:val="000D7DED"/>
    <w:rsid w:val="000E0FB8"/>
    <w:rsid w:val="000E2B02"/>
    <w:rsid w:val="000F752B"/>
    <w:rsid w:val="001153E0"/>
    <w:rsid w:val="00125674"/>
    <w:rsid w:val="001261BA"/>
    <w:rsid w:val="00136B03"/>
    <w:rsid w:val="00140955"/>
    <w:rsid w:val="00142B7F"/>
    <w:rsid w:val="00144270"/>
    <w:rsid w:val="00145C2B"/>
    <w:rsid w:val="0014775D"/>
    <w:rsid w:val="00160FF1"/>
    <w:rsid w:val="00162F2B"/>
    <w:rsid w:val="00170DFE"/>
    <w:rsid w:val="00173929"/>
    <w:rsid w:val="00175339"/>
    <w:rsid w:val="00190C03"/>
    <w:rsid w:val="00191177"/>
    <w:rsid w:val="00194A3F"/>
    <w:rsid w:val="001A069C"/>
    <w:rsid w:val="001A0C29"/>
    <w:rsid w:val="001B0A52"/>
    <w:rsid w:val="001B7A5D"/>
    <w:rsid w:val="001C5DAA"/>
    <w:rsid w:val="001D23EB"/>
    <w:rsid w:val="001D3172"/>
    <w:rsid w:val="001D3F5C"/>
    <w:rsid w:val="001D745F"/>
    <w:rsid w:val="001E1806"/>
    <w:rsid w:val="001E6388"/>
    <w:rsid w:val="001F148C"/>
    <w:rsid w:val="001F610D"/>
    <w:rsid w:val="002017BB"/>
    <w:rsid w:val="00201892"/>
    <w:rsid w:val="0020213A"/>
    <w:rsid w:val="00206906"/>
    <w:rsid w:val="00206959"/>
    <w:rsid w:val="002119C4"/>
    <w:rsid w:val="002240FC"/>
    <w:rsid w:val="00225999"/>
    <w:rsid w:val="00226B58"/>
    <w:rsid w:val="00226F2B"/>
    <w:rsid w:val="00230575"/>
    <w:rsid w:val="00233B88"/>
    <w:rsid w:val="002340C7"/>
    <w:rsid w:val="00254A04"/>
    <w:rsid w:val="00257905"/>
    <w:rsid w:val="002729CC"/>
    <w:rsid w:val="002936EF"/>
    <w:rsid w:val="002A48B3"/>
    <w:rsid w:val="002A4EDC"/>
    <w:rsid w:val="002A5FAA"/>
    <w:rsid w:val="002A6F17"/>
    <w:rsid w:val="002B0C16"/>
    <w:rsid w:val="002B2D0B"/>
    <w:rsid w:val="002B2EF0"/>
    <w:rsid w:val="002B4931"/>
    <w:rsid w:val="002B5FD3"/>
    <w:rsid w:val="002D2037"/>
    <w:rsid w:val="002D46CB"/>
    <w:rsid w:val="002E291F"/>
    <w:rsid w:val="002E3B69"/>
    <w:rsid w:val="002E4A4D"/>
    <w:rsid w:val="002E5292"/>
    <w:rsid w:val="002F0A48"/>
    <w:rsid w:val="002F15C7"/>
    <w:rsid w:val="002F164A"/>
    <w:rsid w:val="00300DCB"/>
    <w:rsid w:val="00304AC0"/>
    <w:rsid w:val="00305566"/>
    <w:rsid w:val="003111BA"/>
    <w:rsid w:val="00312226"/>
    <w:rsid w:val="00313AE9"/>
    <w:rsid w:val="00313E50"/>
    <w:rsid w:val="00314C2D"/>
    <w:rsid w:val="003173B7"/>
    <w:rsid w:val="003179DB"/>
    <w:rsid w:val="003205BB"/>
    <w:rsid w:val="00321ABB"/>
    <w:rsid w:val="00323BD7"/>
    <w:rsid w:val="0032487B"/>
    <w:rsid w:val="00325173"/>
    <w:rsid w:val="0033302F"/>
    <w:rsid w:val="003411C6"/>
    <w:rsid w:val="003413ED"/>
    <w:rsid w:val="00345DEF"/>
    <w:rsid w:val="00362F35"/>
    <w:rsid w:val="003658EF"/>
    <w:rsid w:val="0039000F"/>
    <w:rsid w:val="003A0FD7"/>
    <w:rsid w:val="003A3465"/>
    <w:rsid w:val="003C05D7"/>
    <w:rsid w:val="003E31AD"/>
    <w:rsid w:val="003E79F0"/>
    <w:rsid w:val="003F07C9"/>
    <w:rsid w:val="003F19BC"/>
    <w:rsid w:val="0042093A"/>
    <w:rsid w:val="00433ECD"/>
    <w:rsid w:val="004432C2"/>
    <w:rsid w:val="004522B5"/>
    <w:rsid w:val="00456B75"/>
    <w:rsid w:val="0047294C"/>
    <w:rsid w:val="00481390"/>
    <w:rsid w:val="00487603"/>
    <w:rsid w:val="004914FF"/>
    <w:rsid w:val="00492483"/>
    <w:rsid w:val="004935F0"/>
    <w:rsid w:val="004A29E4"/>
    <w:rsid w:val="004A5B2E"/>
    <w:rsid w:val="004B1179"/>
    <w:rsid w:val="004B3AF0"/>
    <w:rsid w:val="004B5550"/>
    <w:rsid w:val="004D6022"/>
    <w:rsid w:val="004E74AA"/>
    <w:rsid w:val="004F09A9"/>
    <w:rsid w:val="004F2A5A"/>
    <w:rsid w:val="004F71ED"/>
    <w:rsid w:val="0050053D"/>
    <w:rsid w:val="00507934"/>
    <w:rsid w:val="00510F45"/>
    <w:rsid w:val="00513C02"/>
    <w:rsid w:val="00527395"/>
    <w:rsid w:val="00532EC4"/>
    <w:rsid w:val="00545DFE"/>
    <w:rsid w:val="00563B48"/>
    <w:rsid w:val="0056416C"/>
    <w:rsid w:val="00566B2E"/>
    <w:rsid w:val="00577CA1"/>
    <w:rsid w:val="00582A4D"/>
    <w:rsid w:val="0058678B"/>
    <w:rsid w:val="00595E78"/>
    <w:rsid w:val="005A7F3C"/>
    <w:rsid w:val="005B0838"/>
    <w:rsid w:val="005B40F6"/>
    <w:rsid w:val="005B5DB0"/>
    <w:rsid w:val="005C714F"/>
    <w:rsid w:val="005D20B9"/>
    <w:rsid w:val="005D2657"/>
    <w:rsid w:val="005E3922"/>
    <w:rsid w:val="005E4BCB"/>
    <w:rsid w:val="005E756F"/>
    <w:rsid w:val="005F1150"/>
    <w:rsid w:val="005F7B38"/>
    <w:rsid w:val="00600B1D"/>
    <w:rsid w:val="00605497"/>
    <w:rsid w:val="00606454"/>
    <w:rsid w:val="0060705C"/>
    <w:rsid w:val="00607C15"/>
    <w:rsid w:val="0061690A"/>
    <w:rsid w:val="006220E4"/>
    <w:rsid w:val="006220EC"/>
    <w:rsid w:val="006221AB"/>
    <w:rsid w:val="00632DFA"/>
    <w:rsid w:val="006416F0"/>
    <w:rsid w:val="00643B54"/>
    <w:rsid w:val="0064767D"/>
    <w:rsid w:val="00652B26"/>
    <w:rsid w:val="00663794"/>
    <w:rsid w:val="006776B8"/>
    <w:rsid w:val="006802B4"/>
    <w:rsid w:val="00685B87"/>
    <w:rsid w:val="00694DC0"/>
    <w:rsid w:val="006A49E9"/>
    <w:rsid w:val="006A6E36"/>
    <w:rsid w:val="006B06AD"/>
    <w:rsid w:val="006B5F10"/>
    <w:rsid w:val="006C3E4E"/>
    <w:rsid w:val="006C465F"/>
    <w:rsid w:val="006D1197"/>
    <w:rsid w:val="006D1E63"/>
    <w:rsid w:val="006E063F"/>
    <w:rsid w:val="006E12E7"/>
    <w:rsid w:val="006F127F"/>
    <w:rsid w:val="006F14BC"/>
    <w:rsid w:val="006F29F5"/>
    <w:rsid w:val="006F3246"/>
    <w:rsid w:val="006F4559"/>
    <w:rsid w:val="006F6FFB"/>
    <w:rsid w:val="007024D7"/>
    <w:rsid w:val="00715604"/>
    <w:rsid w:val="00715796"/>
    <w:rsid w:val="00717233"/>
    <w:rsid w:val="0072012F"/>
    <w:rsid w:val="00722F54"/>
    <w:rsid w:val="007233E5"/>
    <w:rsid w:val="00724C9D"/>
    <w:rsid w:val="00747803"/>
    <w:rsid w:val="00747F46"/>
    <w:rsid w:val="007526A5"/>
    <w:rsid w:val="0075339D"/>
    <w:rsid w:val="00756E69"/>
    <w:rsid w:val="007614DB"/>
    <w:rsid w:val="00772043"/>
    <w:rsid w:val="00774EBB"/>
    <w:rsid w:val="00775D6B"/>
    <w:rsid w:val="00777350"/>
    <w:rsid w:val="00792CB9"/>
    <w:rsid w:val="00797D73"/>
    <w:rsid w:val="007B02B2"/>
    <w:rsid w:val="007B5045"/>
    <w:rsid w:val="007C132C"/>
    <w:rsid w:val="007C2773"/>
    <w:rsid w:val="007C695B"/>
    <w:rsid w:val="007D2216"/>
    <w:rsid w:val="007D73F3"/>
    <w:rsid w:val="007E36E7"/>
    <w:rsid w:val="007E3C2D"/>
    <w:rsid w:val="007F364A"/>
    <w:rsid w:val="0081197E"/>
    <w:rsid w:val="0081272D"/>
    <w:rsid w:val="00814578"/>
    <w:rsid w:val="008150C3"/>
    <w:rsid w:val="00820B3F"/>
    <w:rsid w:val="00821987"/>
    <w:rsid w:val="0082376A"/>
    <w:rsid w:val="00825E86"/>
    <w:rsid w:val="00827F6D"/>
    <w:rsid w:val="008323FB"/>
    <w:rsid w:val="00845F34"/>
    <w:rsid w:val="0085094B"/>
    <w:rsid w:val="00852879"/>
    <w:rsid w:val="00863E9D"/>
    <w:rsid w:val="008715A5"/>
    <w:rsid w:val="00871F6B"/>
    <w:rsid w:val="00881210"/>
    <w:rsid w:val="00891C6A"/>
    <w:rsid w:val="00891C78"/>
    <w:rsid w:val="008968B6"/>
    <w:rsid w:val="008B6BAB"/>
    <w:rsid w:val="008C09F4"/>
    <w:rsid w:val="008C4798"/>
    <w:rsid w:val="008D0D70"/>
    <w:rsid w:val="008D576B"/>
    <w:rsid w:val="008D7FB5"/>
    <w:rsid w:val="008E28F6"/>
    <w:rsid w:val="008E575A"/>
    <w:rsid w:val="008F03A8"/>
    <w:rsid w:val="008F3921"/>
    <w:rsid w:val="008F6DEE"/>
    <w:rsid w:val="00905A8C"/>
    <w:rsid w:val="0090635D"/>
    <w:rsid w:val="00907F8C"/>
    <w:rsid w:val="0091158B"/>
    <w:rsid w:val="0091269E"/>
    <w:rsid w:val="009129B5"/>
    <w:rsid w:val="009135BF"/>
    <w:rsid w:val="00920841"/>
    <w:rsid w:val="00940875"/>
    <w:rsid w:val="00940E57"/>
    <w:rsid w:val="009441EC"/>
    <w:rsid w:val="009458A6"/>
    <w:rsid w:val="009544DD"/>
    <w:rsid w:val="00972A3D"/>
    <w:rsid w:val="00974DB7"/>
    <w:rsid w:val="00975165"/>
    <w:rsid w:val="009753C4"/>
    <w:rsid w:val="00976EA5"/>
    <w:rsid w:val="00984C92"/>
    <w:rsid w:val="009976D8"/>
    <w:rsid w:val="009A047F"/>
    <w:rsid w:val="009A0D4D"/>
    <w:rsid w:val="009A2C32"/>
    <w:rsid w:val="009A31A9"/>
    <w:rsid w:val="009A3479"/>
    <w:rsid w:val="009B1A89"/>
    <w:rsid w:val="009B3FF3"/>
    <w:rsid w:val="009C5DAE"/>
    <w:rsid w:val="009D3592"/>
    <w:rsid w:val="009D3E30"/>
    <w:rsid w:val="009D6200"/>
    <w:rsid w:val="009D6302"/>
    <w:rsid w:val="009E3566"/>
    <w:rsid w:val="009E755C"/>
    <w:rsid w:val="009F52DB"/>
    <w:rsid w:val="00A02C1F"/>
    <w:rsid w:val="00A05AB2"/>
    <w:rsid w:val="00A2115A"/>
    <w:rsid w:val="00A2404E"/>
    <w:rsid w:val="00A319F3"/>
    <w:rsid w:val="00A35853"/>
    <w:rsid w:val="00A42C3F"/>
    <w:rsid w:val="00A45ECC"/>
    <w:rsid w:val="00A50FE1"/>
    <w:rsid w:val="00A5475F"/>
    <w:rsid w:val="00A61A76"/>
    <w:rsid w:val="00A6465E"/>
    <w:rsid w:val="00A7695F"/>
    <w:rsid w:val="00A809AC"/>
    <w:rsid w:val="00A8242F"/>
    <w:rsid w:val="00A8792B"/>
    <w:rsid w:val="00A933C3"/>
    <w:rsid w:val="00A95B2A"/>
    <w:rsid w:val="00A97883"/>
    <w:rsid w:val="00AD3333"/>
    <w:rsid w:val="00AD69B3"/>
    <w:rsid w:val="00AD7264"/>
    <w:rsid w:val="00AE148E"/>
    <w:rsid w:val="00AE69FF"/>
    <w:rsid w:val="00AF49FB"/>
    <w:rsid w:val="00B0133D"/>
    <w:rsid w:val="00B02BAF"/>
    <w:rsid w:val="00B03C5D"/>
    <w:rsid w:val="00B07F2C"/>
    <w:rsid w:val="00B15EDB"/>
    <w:rsid w:val="00B243B4"/>
    <w:rsid w:val="00B26B41"/>
    <w:rsid w:val="00B27DFA"/>
    <w:rsid w:val="00B311C1"/>
    <w:rsid w:val="00B339C5"/>
    <w:rsid w:val="00B40067"/>
    <w:rsid w:val="00B46C30"/>
    <w:rsid w:val="00B51E2C"/>
    <w:rsid w:val="00B627A2"/>
    <w:rsid w:val="00B745AB"/>
    <w:rsid w:val="00B74C52"/>
    <w:rsid w:val="00B801BC"/>
    <w:rsid w:val="00B8695D"/>
    <w:rsid w:val="00B9427F"/>
    <w:rsid w:val="00B971CF"/>
    <w:rsid w:val="00BA1C9E"/>
    <w:rsid w:val="00BA272C"/>
    <w:rsid w:val="00BA2C7A"/>
    <w:rsid w:val="00BB0E2A"/>
    <w:rsid w:val="00BB3226"/>
    <w:rsid w:val="00BC296A"/>
    <w:rsid w:val="00BC7F7C"/>
    <w:rsid w:val="00BD25A0"/>
    <w:rsid w:val="00BE258A"/>
    <w:rsid w:val="00BE7B63"/>
    <w:rsid w:val="00BF063C"/>
    <w:rsid w:val="00BF1D7C"/>
    <w:rsid w:val="00BF7FC5"/>
    <w:rsid w:val="00C02794"/>
    <w:rsid w:val="00C029DC"/>
    <w:rsid w:val="00C07283"/>
    <w:rsid w:val="00C07EDD"/>
    <w:rsid w:val="00C153F9"/>
    <w:rsid w:val="00C2090B"/>
    <w:rsid w:val="00C25BC3"/>
    <w:rsid w:val="00C34A55"/>
    <w:rsid w:val="00C35E3A"/>
    <w:rsid w:val="00C4079C"/>
    <w:rsid w:val="00C407BA"/>
    <w:rsid w:val="00C439DE"/>
    <w:rsid w:val="00C46756"/>
    <w:rsid w:val="00C51CD2"/>
    <w:rsid w:val="00C54140"/>
    <w:rsid w:val="00C559DF"/>
    <w:rsid w:val="00C617DC"/>
    <w:rsid w:val="00C70C92"/>
    <w:rsid w:val="00C82F19"/>
    <w:rsid w:val="00C859D3"/>
    <w:rsid w:val="00C963CF"/>
    <w:rsid w:val="00CB094C"/>
    <w:rsid w:val="00CB1D5E"/>
    <w:rsid w:val="00CB2620"/>
    <w:rsid w:val="00CC067A"/>
    <w:rsid w:val="00CC0FF2"/>
    <w:rsid w:val="00CC14AB"/>
    <w:rsid w:val="00CC2463"/>
    <w:rsid w:val="00CF01F0"/>
    <w:rsid w:val="00CF04B2"/>
    <w:rsid w:val="00CF4706"/>
    <w:rsid w:val="00D03A50"/>
    <w:rsid w:val="00D06A56"/>
    <w:rsid w:val="00D12266"/>
    <w:rsid w:val="00D22416"/>
    <w:rsid w:val="00D243FD"/>
    <w:rsid w:val="00D2466D"/>
    <w:rsid w:val="00D257A7"/>
    <w:rsid w:val="00D3060E"/>
    <w:rsid w:val="00D34E7C"/>
    <w:rsid w:val="00D50123"/>
    <w:rsid w:val="00D50B73"/>
    <w:rsid w:val="00D53A45"/>
    <w:rsid w:val="00D60000"/>
    <w:rsid w:val="00D70831"/>
    <w:rsid w:val="00D8030B"/>
    <w:rsid w:val="00D9148D"/>
    <w:rsid w:val="00D974E8"/>
    <w:rsid w:val="00DA03CF"/>
    <w:rsid w:val="00DA0897"/>
    <w:rsid w:val="00DB61AA"/>
    <w:rsid w:val="00DB7FAD"/>
    <w:rsid w:val="00DC129E"/>
    <w:rsid w:val="00DC1DA2"/>
    <w:rsid w:val="00DC2EB2"/>
    <w:rsid w:val="00DC78A0"/>
    <w:rsid w:val="00DD43CD"/>
    <w:rsid w:val="00DE7AFA"/>
    <w:rsid w:val="00DF4F5F"/>
    <w:rsid w:val="00E0041F"/>
    <w:rsid w:val="00E00B06"/>
    <w:rsid w:val="00E15122"/>
    <w:rsid w:val="00E16252"/>
    <w:rsid w:val="00E264E2"/>
    <w:rsid w:val="00E31470"/>
    <w:rsid w:val="00E31973"/>
    <w:rsid w:val="00E32D66"/>
    <w:rsid w:val="00E40B3D"/>
    <w:rsid w:val="00E40D87"/>
    <w:rsid w:val="00E42811"/>
    <w:rsid w:val="00E45FAB"/>
    <w:rsid w:val="00E46BB1"/>
    <w:rsid w:val="00E54EFC"/>
    <w:rsid w:val="00E54F10"/>
    <w:rsid w:val="00E553F9"/>
    <w:rsid w:val="00E7460A"/>
    <w:rsid w:val="00E76B7B"/>
    <w:rsid w:val="00E81E22"/>
    <w:rsid w:val="00E82299"/>
    <w:rsid w:val="00E901A0"/>
    <w:rsid w:val="00E9069C"/>
    <w:rsid w:val="00E92163"/>
    <w:rsid w:val="00E92AF1"/>
    <w:rsid w:val="00E93403"/>
    <w:rsid w:val="00E94C6F"/>
    <w:rsid w:val="00E9614D"/>
    <w:rsid w:val="00E96F29"/>
    <w:rsid w:val="00EA7918"/>
    <w:rsid w:val="00EC20B4"/>
    <w:rsid w:val="00EC46A6"/>
    <w:rsid w:val="00EC709C"/>
    <w:rsid w:val="00EF28A1"/>
    <w:rsid w:val="00EF4FFA"/>
    <w:rsid w:val="00F01946"/>
    <w:rsid w:val="00F024FD"/>
    <w:rsid w:val="00F11349"/>
    <w:rsid w:val="00F11564"/>
    <w:rsid w:val="00F11F03"/>
    <w:rsid w:val="00F15370"/>
    <w:rsid w:val="00F16B85"/>
    <w:rsid w:val="00F204D2"/>
    <w:rsid w:val="00F216BA"/>
    <w:rsid w:val="00F248D6"/>
    <w:rsid w:val="00F50583"/>
    <w:rsid w:val="00F571AC"/>
    <w:rsid w:val="00F6160A"/>
    <w:rsid w:val="00F61AEF"/>
    <w:rsid w:val="00F76A36"/>
    <w:rsid w:val="00F82712"/>
    <w:rsid w:val="00F83D40"/>
    <w:rsid w:val="00F85D9C"/>
    <w:rsid w:val="00F91324"/>
    <w:rsid w:val="00F924C5"/>
    <w:rsid w:val="00F93D55"/>
    <w:rsid w:val="00F97731"/>
    <w:rsid w:val="00FA6135"/>
    <w:rsid w:val="00FB704B"/>
    <w:rsid w:val="00FC0693"/>
    <w:rsid w:val="00FC6F76"/>
    <w:rsid w:val="00FD3AB4"/>
    <w:rsid w:val="00FE0B4A"/>
    <w:rsid w:val="00FE27C0"/>
    <w:rsid w:val="00FE7B11"/>
    <w:rsid w:val="00FF0477"/>
    <w:rsid w:val="00FF288C"/>
    <w:rsid w:val="00FF2F7D"/>
    <w:rsid w:val="00FF43B3"/>
    <w:rsid w:val="0E9FC0C6"/>
    <w:rsid w:val="2D5F2EB4"/>
    <w:rsid w:val="42E6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F662B"/>
  <w15:chartTrackingRefBased/>
  <w15:docId w15:val="{6838C835-95D0-4098-8E7F-385658FA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C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5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35F0"/>
    <w:rPr>
      <w:sz w:val="18"/>
      <w:szCs w:val="18"/>
    </w:rPr>
  </w:style>
  <w:style w:type="paragraph" w:styleId="a5">
    <w:name w:val="footer"/>
    <w:basedOn w:val="a"/>
    <w:link w:val="a6"/>
    <w:uiPriority w:val="99"/>
    <w:unhideWhenUsed/>
    <w:rsid w:val="004935F0"/>
    <w:pPr>
      <w:tabs>
        <w:tab w:val="center" w:pos="4153"/>
        <w:tab w:val="right" w:pos="8306"/>
      </w:tabs>
      <w:snapToGrid w:val="0"/>
      <w:jc w:val="left"/>
    </w:pPr>
    <w:rPr>
      <w:sz w:val="18"/>
      <w:szCs w:val="18"/>
    </w:rPr>
  </w:style>
  <w:style w:type="character" w:customStyle="1" w:styleId="a6">
    <w:name w:val="页脚 字符"/>
    <w:basedOn w:val="a0"/>
    <w:link w:val="a5"/>
    <w:uiPriority w:val="99"/>
    <w:rsid w:val="004935F0"/>
    <w:rPr>
      <w:sz w:val="18"/>
      <w:szCs w:val="18"/>
    </w:rPr>
  </w:style>
  <w:style w:type="paragraph" w:styleId="a7">
    <w:name w:val="List Paragraph"/>
    <w:basedOn w:val="a"/>
    <w:uiPriority w:val="34"/>
    <w:qFormat/>
    <w:rsid w:val="00A95B2A"/>
    <w:pPr>
      <w:ind w:firstLineChars="200" w:firstLine="420"/>
    </w:pPr>
    <w:rPr>
      <w:rFonts w:ascii="Times New Roman" w:eastAsia="宋体" w:hAnsi="Times New Roman" w:cs="Times New Roman"/>
      <w:szCs w:val="20"/>
    </w:rPr>
  </w:style>
  <w:style w:type="character" w:styleId="a8">
    <w:name w:val="annotation reference"/>
    <w:basedOn w:val="a0"/>
    <w:uiPriority w:val="99"/>
    <w:semiHidden/>
    <w:unhideWhenUsed/>
    <w:rsid w:val="009B1A89"/>
    <w:rPr>
      <w:sz w:val="21"/>
      <w:szCs w:val="21"/>
    </w:rPr>
  </w:style>
  <w:style w:type="paragraph" w:styleId="a9">
    <w:name w:val="annotation text"/>
    <w:basedOn w:val="a"/>
    <w:link w:val="aa"/>
    <w:uiPriority w:val="99"/>
    <w:unhideWhenUsed/>
    <w:rsid w:val="009B1A89"/>
    <w:pPr>
      <w:jc w:val="left"/>
    </w:pPr>
  </w:style>
  <w:style w:type="character" w:customStyle="1" w:styleId="aa">
    <w:name w:val="批注文字 字符"/>
    <w:basedOn w:val="a0"/>
    <w:link w:val="a9"/>
    <w:uiPriority w:val="99"/>
    <w:rsid w:val="009B1A89"/>
  </w:style>
  <w:style w:type="paragraph" w:styleId="ab">
    <w:name w:val="annotation subject"/>
    <w:basedOn w:val="a9"/>
    <w:next w:val="a9"/>
    <w:link w:val="ac"/>
    <w:uiPriority w:val="99"/>
    <w:semiHidden/>
    <w:unhideWhenUsed/>
    <w:rsid w:val="009B1A89"/>
    <w:rPr>
      <w:b/>
      <w:bCs/>
    </w:rPr>
  </w:style>
  <w:style w:type="character" w:customStyle="1" w:styleId="ac">
    <w:name w:val="批注主题 字符"/>
    <w:basedOn w:val="aa"/>
    <w:link w:val="ab"/>
    <w:uiPriority w:val="99"/>
    <w:semiHidden/>
    <w:rsid w:val="009B1A89"/>
    <w:rPr>
      <w:b/>
      <w:bCs/>
    </w:rPr>
  </w:style>
  <w:style w:type="paragraph" w:styleId="ad">
    <w:name w:val="Balloon Text"/>
    <w:basedOn w:val="a"/>
    <w:link w:val="ae"/>
    <w:uiPriority w:val="99"/>
    <w:semiHidden/>
    <w:unhideWhenUsed/>
    <w:rsid w:val="009B1A89"/>
    <w:rPr>
      <w:sz w:val="18"/>
      <w:szCs w:val="18"/>
    </w:rPr>
  </w:style>
  <w:style w:type="character" w:customStyle="1" w:styleId="ae">
    <w:name w:val="批注框文本 字符"/>
    <w:basedOn w:val="a0"/>
    <w:link w:val="ad"/>
    <w:uiPriority w:val="99"/>
    <w:semiHidden/>
    <w:rsid w:val="009B1A89"/>
    <w:rPr>
      <w:sz w:val="18"/>
      <w:szCs w:val="18"/>
    </w:rPr>
  </w:style>
  <w:style w:type="paragraph" w:styleId="3">
    <w:name w:val="Body Text 3"/>
    <w:basedOn w:val="a"/>
    <w:link w:val="30"/>
    <w:qFormat/>
    <w:rsid w:val="00E54EFC"/>
    <w:pPr>
      <w:widowControl/>
      <w:spacing w:after="60" w:line="259" w:lineRule="auto"/>
    </w:pPr>
    <w:rPr>
      <w:rFonts w:ascii="Calibri" w:hAnsi="Calibri" w:cs="Times New Roman"/>
      <w:kern w:val="0"/>
      <w:sz w:val="20"/>
      <w:szCs w:val="20"/>
      <w:lang w:eastAsia="en-US"/>
    </w:rPr>
  </w:style>
  <w:style w:type="character" w:customStyle="1" w:styleId="30">
    <w:name w:val="正文文本 3 字符"/>
    <w:basedOn w:val="a0"/>
    <w:link w:val="3"/>
    <w:qFormat/>
    <w:rsid w:val="00E54EFC"/>
    <w:rPr>
      <w:rFonts w:ascii="Calibri" w:hAnsi="Calibri" w:cs="Times New Roman"/>
      <w:kern w:val="0"/>
      <w:sz w:val="20"/>
      <w:szCs w:val="20"/>
      <w:lang w:eastAsia="en-US"/>
    </w:rPr>
  </w:style>
  <w:style w:type="table" w:styleId="af">
    <w:name w:val="Table Grid"/>
    <w:basedOn w:val="a1"/>
    <w:uiPriority w:val="59"/>
    <w:unhideWhenUsed/>
    <w:qFormat/>
    <w:rsid w:val="00774EB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42B7F"/>
  </w:style>
  <w:style w:type="character" w:customStyle="1" w:styleId="apple-converted-space">
    <w:name w:val="apple-converted-space"/>
    <w:basedOn w:val="a0"/>
    <w:rsid w:val="007E3C2D"/>
  </w:style>
  <w:style w:type="paragraph" w:customStyle="1" w:styleId="p16">
    <w:name w:val="p16"/>
    <w:basedOn w:val="a"/>
    <w:rsid w:val="001D745F"/>
    <w:pPr>
      <w:widowControl/>
      <w:ind w:firstLine="420"/>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41518">
      <w:bodyDiv w:val="1"/>
      <w:marLeft w:val="0"/>
      <w:marRight w:val="0"/>
      <w:marTop w:val="0"/>
      <w:marBottom w:val="0"/>
      <w:divBdr>
        <w:top w:val="none" w:sz="0" w:space="0" w:color="auto"/>
        <w:left w:val="none" w:sz="0" w:space="0" w:color="auto"/>
        <w:bottom w:val="none" w:sz="0" w:space="0" w:color="auto"/>
        <w:right w:val="none" w:sz="0" w:space="0" w:color="auto"/>
      </w:divBdr>
    </w:div>
    <w:div w:id="11266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41C7-5116-4B04-882E-1FDF0348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Lingli</dc:creator>
  <cp:keywords/>
  <dc:description/>
  <cp:lastModifiedBy>admin</cp:lastModifiedBy>
  <cp:revision>27</cp:revision>
  <cp:lastPrinted>2024-12-03T01:01:00Z</cp:lastPrinted>
  <dcterms:created xsi:type="dcterms:W3CDTF">2024-04-08T08:28:00Z</dcterms:created>
  <dcterms:modified xsi:type="dcterms:W3CDTF">2024-12-06T09:02:00Z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dbfbec2e2e2ac5a0d39beca16fafecf49dd84b7a9ad90e2bfe288252734a5230</vt:lpwstr>
  </property>
</Properties>
</file>